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409" w:rsidRDefault="009D3409" w:rsidP="009D3409">
      <w:pPr>
        <w:ind w:right="-157"/>
        <w:jc w:val="center"/>
      </w:pPr>
    </w:p>
    <w:p w:rsidR="009D3409" w:rsidRDefault="009D3409" w:rsidP="009D3409">
      <w:pPr>
        <w:ind w:right="-157"/>
        <w:jc w:val="center"/>
      </w:pPr>
    </w:p>
    <w:p w:rsidR="009D3409" w:rsidRDefault="009D3409" w:rsidP="009D3409">
      <w:pPr>
        <w:jc w:val="center"/>
        <w:rPr>
          <w:sz w:val="2"/>
          <w:szCs w:val="2"/>
        </w:rPr>
      </w:pPr>
    </w:p>
    <w:p w:rsidR="009D3409" w:rsidRDefault="009D3409" w:rsidP="009D3409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Plan działania na rok 2017</w:t>
      </w:r>
    </w:p>
    <w:p w:rsidR="009D3409" w:rsidRDefault="009D3409" w:rsidP="009D3409">
      <w:pPr>
        <w:jc w:val="center"/>
        <w:rPr>
          <w:rFonts w:ascii="Arial" w:hAnsi="Arial" w:cs="Arial"/>
          <w:b/>
          <w:sz w:val="12"/>
          <w:szCs w:val="12"/>
        </w:rPr>
      </w:pPr>
    </w:p>
    <w:p w:rsidR="009D3409" w:rsidRDefault="009D3409" w:rsidP="009D3409">
      <w:pPr>
        <w:jc w:val="center"/>
        <w:rPr>
          <w:rFonts w:ascii="Arial" w:hAnsi="Arial" w:cs="Arial"/>
          <w:b/>
          <w:spacing w:val="20"/>
        </w:rPr>
      </w:pPr>
      <w:r>
        <w:rPr>
          <w:rFonts w:ascii="Arial" w:hAnsi="Arial" w:cs="Arial"/>
          <w:b/>
          <w:spacing w:val="20"/>
        </w:rPr>
        <w:t xml:space="preserve">REGIONALNY PROGRAM OPERACYJNY </w:t>
      </w:r>
      <w:r>
        <w:rPr>
          <w:rFonts w:ascii="Arial" w:hAnsi="Arial" w:cs="Arial"/>
          <w:b/>
          <w:spacing w:val="20"/>
        </w:rPr>
        <w:br/>
        <w:t>WOJEWÓDZTWA ZACHODNIOPOMORSKIEGO</w:t>
      </w:r>
    </w:p>
    <w:p w:rsidR="009D3409" w:rsidRDefault="009D3409" w:rsidP="009D3409">
      <w:pPr>
        <w:jc w:val="center"/>
        <w:rPr>
          <w:rFonts w:ascii="Arial" w:hAnsi="Arial" w:cs="Arial"/>
          <w:b/>
        </w:rPr>
      </w:pPr>
    </w:p>
    <w:tbl>
      <w:tblPr>
        <w:tblW w:w="0" w:type="auto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2876"/>
        <w:gridCol w:w="760"/>
        <w:gridCol w:w="1809"/>
        <w:gridCol w:w="1419"/>
        <w:gridCol w:w="788"/>
        <w:gridCol w:w="1954"/>
      </w:tblGrid>
      <w:tr w:rsidR="009D3409" w:rsidTr="00602070">
        <w:trPr>
          <w:trHeight w:val="362"/>
        </w:trPr>
        <w:tc>
          <w:tcPr>
            <w:tcW w:w="10315" w:type="dxa"/>
            <w:gridSpan w:val="6"/>
            <w:shd w:val="clear" w:color="auto" w:fill="D9D9D9"/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INFORMACJE O INSTYTUCJI POŚREDNICZĄCEJ</w:t>
            </w:r>
          </w:p>
        </w:tc>
      </w:tr>
      <w:tr w:rsidR="009D3409" w:rsidTr="00602070">
        <w:trPr>
          <w:trHeight w:val="511"/>
        </w:trPr>
        <w:tc>
          <w:tcPr>
            <w:tcW w:w="3034" w:type="dxa"/>
            <w:shd w:val="clear" w:color="auto" w:fill="D9D9D9"/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 i nazwa osi priorytetowej</w:t>
            </w:r>
          </w:p>
        </w:tc>
        <w:tc>
          <w:tcPr>
            <w:tcW w:w="7281" w:type="dxa"/>
            <w:gridSpan w:val="5"/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E89">
              <w:rPr>
                <w:rFonts w:ascii="Arial" w:hAnsi="Arial" w:cs="Arial"/>
                <w:sz w:val="18"/>
                <w:szCs w:val="18"/>
              </w:rPr>
              <w:t>VI Rynek pracy</w:t>
            </w:r>
          </w:p>
        </w:tc>
      </w:tr>
      <w:tr w:rsidR="009D3409" w:rsidTr="00602070">
        <w:trPr>
          <w:trHeight w:val="519"/>
        </w:trPr>
        <w:tc>
          <w:tcPr>
            <w:tcW w:w="3034" w:type="dxa"/>
            <w:shd w:val="clear" w:color="auto" w:fill="D9D9D9"/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Instytucja Pośrednicząca</w:t>
            </w:r>
          </w:p>
        </w:tc>
        <w:tc>
          <w:tcPr>
            <w:tcW w:w="7281" w:type="dxa"/>
            <w:gridSpan w:val="5"/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E89">
              <w:rPr>
                <w:rFonts w:ascii="Arial" w:hAnsi="Arial" w:cs="Arial"/>
                <w:sz w:val="18"/>
                <w:szCs w:val="18"/>
              </w:rPr>
              <w:t>Wojewódzki Urząd Pracy w Szczecinie</w:t>
            </w:r>
          </w:p>
        </w:tc>
      </w:tr>
      <w:tr w:rsidR="009D3409" w:rsidTr="00602070">
        <w:trPr>
          <w:trHeight w:val="348"/>
        </w:trPr>
        <w:tc>
          <w:tcPr>
            <w:tcW w:w="3034" w:type="dxa"/>
            <w:shd w:val="clear" w:color="auto" w:fill="D9D9D9"/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 korespondencyjny</w:t>
            </w:r>
          </w:p>
        </w:tc>
        <w:tc>
          <w:tcPr>
            <w:tcW w:w="7281" w:type="dxa"/>
            <w:gridSpan w:val="5"/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E89">
              <w:rPr>
                <w:rFonts w:ascii="Arial" w:hAnsi="Arial" w:cs="Arial"/>
                <w:sz w:val="18"/>
                <w:szCs w:val="18"/>
              </w:rPr>
              <w:t>ul. A. Mickiewicza 41</w:t>
            </w:r>
            <w:r w:rsidRPr="00BE1E89">
              <w:rPr>
                <w:rFonts w:ascii="Arial" w:hAnsi="Arial" w:cs="Arial"/>
                <w:sz w:val="18"/>
                <w:szCs w:val="18"/>
              </w:rPr>
              <w:br/>
              <w:t>70-383 Szczecin</w:t>
            </w:r>
          </w:p>
        </w:tc>
      </w:tr>
      <w:tr w:rsidR="009D3409" w:rsidTr="00602070">
        <w:trPr>
          <w:trHeight w:val="358"/>
        </w:trPr>
        <w:tc>
          <w:tcPr>
            <w:tcW w:w="3034" w:type="dxa"/>
            <w:tcBorders>
              <w:bottom w:val="single" w:sz="2" w:space="0" w:color="auto"/>
            </w:tcBorders>
            <w:shd w:val="clear" w:color="auto" w:fill="D9D9D9"/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804" w:type="dxa"/>
            <w:tcBorders>
              <w:bottom w:val="single" w:sz="2" w:space="0" w:color="auto"/>
            </w:tcBorders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1E89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1977" w:type="dxa"/>
            <w:tcBorders>
              <w:bottom w:val="single" w:sz="2" w:space="0" w:color="auto"/>
            </w:tcBorders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1E89">
              <w:rPr>
                <w:rFonts w:ascii="Arial" w:hAnsi="Arial" w:cs="Arial"/>
                <w:sz w:val="18"/>
                <w:szCs w:val="18"/>
              </w:rPr>
              <w:t>42 56 101</w:t>
            </w:r>
          </w:p>
        </w:tc>
        <w:tc>
          <w:tcPr>
            <w:tcW w:w="1524" w:type="dxa"/>
            <w:tcBorders>
              <w:bottom w:val="single" w:sz="2" w:space="0" w:color="auto"/>
            </w:tcBorders>
            <w:shd w:val="clear" w:color="auto" w:fill="D9D9D9"/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Faks</w:t>
            </w:r>
          </w:p>
        </w:tc>
        <w:tc>
          <w:tcPr>
            <w:tcW w:w="836" w:type="dxa"/>
            <w:tcBorders>
              <w:bottom w:val="single" w:sz="2" w:space="0" w:color="auto"/>
            </w:tcBorders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E89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2140" w:type="dxa"/>
            <w:tcBorders>
              <w:bottom w:val="single" w:sz="2" w:space="0" w:color="auto"/>
            </w:tcBorders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E89">
              <w:rPr>
                <w:rFonts w:ascii="Arial" w:hAnsi="Arial" w:cs="Arial"/>
                <w:sz w:val="18"/>
                <w:szCs w:val="18"/>
              </w:rPr>
              <w:t>42 56 103</w:t>
            </w:r>
          </w:p>
        </w:tc>
      </w:tr>
      <w:tr w:rsidR="009D3409" w:rsidTr="00602070">
        <w:trPr>
          <w:trHeight w:val="354"/>
        </w:trPr>
        <w:tc>
          <w:tcPr>
            <w:tcW w:w="3034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  <w:tc>
          <w:tcPr>
            <w:tcW w:w="7281" w:type="dxa"/>
            <w:gridSpan w:val="5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E89">
              <w:rPr>
                <w:rFonts w:ascii="Arial" w:hAnsi="Arial" w:cs="Arial"/>
                <w:sz w:val="18"/>
                <w:szCs w:val="18"/>
              </w:rPr>
              <w:t>sekretariat@wup.pl</w:t>
            </w:r>
          </w:p>
        </w:tc>
      </w:tr>
      <w:tr w:rsidR="009D3409" w:rsidRPr="00367889" w:rsidTr="00602070">
        <w:trPr>
          <w:trHeight w:val="709"/>
        </w:trPr>
        <w:tc>
          <w:tcPr>
            <w:tcW w:w="3034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Dane kontaktowe osoby (osób) w Instytucji Pośredniczącej do kontaktów roboczych</w:t>
            </w:r>
          </w:p>
        </w:tc>
        <w:tc>
          <w:tcPr>
            <w:tcW w:w="7281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9D3409" w:rsidRPr="00477224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77224">
              <w:rPr>
                <w:rFonts w:ascii="Arial" w:hAnsi="Arial" w:cs="Arial"/>
                <w:sz w:val="18"/>
                <w:szCs w:val="18"/>
                <w:lang w:val="en-US"/>
              </w:rPr>
              <w:t>Milena Jerchewicz-Rom</w:t>
            </w:r>
          </w:p>
          <w:p w:rsidR="009D3409" w:rsidRPr="00CD5EBC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D15FB">
              <w:rPr>
                <w:rFonts w:ascii="Arial" w:hAnsi="Arial" w:cs="Arial"/>
                <w:sz w:val="18"/>
                <w:szCs w:val="18"/>
                <w:lang w:val="en-US"/>
              </w:rPr>
              <w:t>t</w:t>
            </w:r>
            <w:r w:rsidRPr="00CD5EBC">
              <w:rPr>
                <w:rFonts w:ascii="Arial" w:hAnsi="Arial" w:cs="Arial"/>
                <w:sz w:val="18"/>
                <w:szCs w:val="18"/>
                <w:lang w:val="en-US"/>
              </w:rPr>
              <w:t xml:space="preserve">el. </w:t>
            </w:r>
            <w:r w:rsidRPr="00FD15FB">
              <w:rPr>
                <w:rFonts w:ascii="Arial" w:hAnsi="Arial" w:cs="Arial"/>
                <w:sz w:val="18"/>
                <w:szCs w:val="18"/>
                <w:lang w:val="en-US"/>
              </w:rPr>
              <w:t xml:space="preserve">91 </w:t>
            </w:r>
            <w:r w:rsidRPr="00CD5EBC">
              <w:rPr>
                <w:rFonts w:ascii="Arial" w:hAnsi="Arial" w:cs="Arial"/>
                <w:sz w:val="18"/>
                <w:szCs w:val="18"/>
                <w:lang w:val="en-US"/>
              </w:rPr>
              <w:t>42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D5EBC">
              <w:rPr>
                <w:rFonts w:ascii="Arial" w:hAnsi="Arial" w:cs="Arial"/>
                <w:sz w:val="18"/>
                <w:szCs w:val="18"/>
                <w:lang w:val="en-US"/>
              </w:rPr>
              <w:t>56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D5EBC">
              <w:rPr>
                <w:rFonts w:ascii="Arial" w:hAnsi="Arial" w:cs="Arial"/>
                <w:sz w:val="18"/>
                <w:szCs w:val="18"/>
                <w:lang w:val="en-US"/>
              </w:rPr>
              <w:t>173</w:t>
            </w:r>
          </w:p>
          <w:p w:rsidR="009D3409" w:rsidRPr="00602070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D5EBC">
              <w:rPr>
                <w:rFonts w:ascii="Arial" w:hAnsi="Arial" w:cs="Arial"/>
                <w:sz w:val="18"/>
                <w:szCs w:val="18"/>
                <w:lang w:val="en-US"/>
              </w:rPr>
              <w:t>e-mail: milena_jerchewicz-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rom@wup.pl</w:t>
            </w:r>
          </w:p>
        </w:tc>
      </w:tr>
    </w:tbl>
    <w:p w:rsidR="009D3409" w:rsidRPr="00602070" w:rsidRDefault="009D3409" w:rsidP="009D3409">
      <w:pPr>
        <w:rPr>
          <w:rFonts w:ascii="Arial" w:hAnsi="Arial" w:cs="Arial"/>
          <w:b/>
          <w:lang w:val="en-US"/>
        </w:rPr>
      </w:pPr>
      <w:r w:rsidRPr="00602070">
        <w:rPr>
          <w:rFonts w:ascii="Arial" w:hAnsi="Arial" w:cs="Arial"/>
          <w:b/>
          <w:lang w:val="en-US"/>
        </w:rPr>
        <w:br w:type="column"/>
      </w:r>
    </w:p>
    <w:tbl>
      <w:tblPr>
        <w:tblW w:w="0" w:type="auto"/>
        <w:tblInd w:w="-4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E77B39"/>
        <w:tblLook w:val="01E0"/>
      </w:tblPr>
      <w:tblGrid>
        <w:gridCol w:w="9696"/>
      </w:tblGrid>
      <w:tr w:rsidR="009D3409" w:rsidTr="00602070">
        <w:trPr>
          <w:trHeight w:val="362"/>
        </w:trPr>
        <w:tc>
          <w:tcPr>
            <w:tcW w:w="9889" w:type="dxa"/>
            <w:shd w:val="clear" w:color="auto" w:fill="E77B39"/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KARTA DZIAŁANIA </w:t>
            </w:r>
          </w:p>
          <w:p w:rsidR="009D3409" w:rsidRPr="002F4842" w:rsidRDefault="009D3409" w:rsidP="00602070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F4842">
              <w:rPr>
                <w:rFonts w:ascii="Arial" w:hAnsi="Arial" w:cs="Arial"/>
                <w:b/>
                <w:sz w:val="20"/>
                <w:szCs w:val="20"/>
              </w:rPr>
              <w:t>6.5</w:t>
            </w:r>
            <w:r w:rsidRPr="002F4842">
              <w:rPr>
                <w:b/>
                <w:sz w:val="20"/>
                <w:szCs w:val="20"/>
              </w:rPr>
              <w:t xml:space="preserve"> </w:t>
            </w:r>
            <w:r w:rsidRPr="002F4842">
              <w:rPr>
                <w:rFonts w:ascii="Arial" w:hAnsi="Arial" w:cs="Arial"/>
                <w:b/>
                <w:sz w:val="20"/>
                <w:szCs w:val="20"/>
              </w:rPr>
              <w:t>Kompleksowe wsparcie dla osób bezrobotnych, nieaktywnych zawodowo i poszukujących pracy znajdujących się w szczególnie trudnej sytuacji na rynku pracy obejmujące pomoc w aktywnym poszukiwaniu pracy oraz działania na rzecz podnoszenia kwalifikacji zawodowych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9D3409" w:rsidRDefault="009D3409" w:rsidP="009D3409">
      <w:pPr>
        <w:rPr>
          <w:rFonts w:ascii="Arial" w:hAnsi="Arial" w:cs="Arial"/>
          <w:b/>
          <w:spacing w:val="24"/>
          <w:sz w:val="28"/>
          <w:szCs w:val="28"/>
        </w:rPr>
      </w:pPr>
    </w:p>
    <w:p w:rsidR="009D3409" w:rsidRDefault="009D3409" w:rsidP="009D3409">
      <w:pPr>
        <w:rPr>
          <w:rFonts w:ascii="Arial" w:hAnsi="Arial" w:cs="Arial"/>
          <w:b/>
          <w:spacing w:val="24"/>
          <w:sz w:val="28"/>
          <w:szCs w:val="28"/>
        </w:rPr>
      </w:pPr>
    </w:p>
    <w:p w:rsidR="009D3409" w:rsidRDefault="009D3409" w:rsidP="009D3409">
      <w:pPr>
        <w:rPr>
          <w:rFonts w:ascii="Arial" w:hAnsi="Arial" w:cs="Arial"/>
          <w:b/>
          <w:spacing w:val="24"/>
          <w:sz w:val="28"/>
          <w:szCs w:val="28"/>
        </w:rPr>
      </w:pPr>
      <w:r>
        <w:rPr>
          <w:rFonts w:ascii="Arial" w:hAnsi="Arial" w:cs="Arial"/>
          <w:b/>
          <w:spacing w:val="24"/>
          <w:sz w:val="28"/>
          <w:szCs w:val="28"/>
        </w:rPr>
        <w:t>Projekty pozakonkursowe</w:t>
      </w:r>
    </w:p>
    <w:p w:rsidR="009D3409" w:rsidRDefault="009D3409" w:rsidP="009D3409">
      <w:pPr>
        <w:rPr>
          <w:rFonts w:ascii="Arial" w:hAnsi="Arial" w:cs="Arial"/>
          <w:b/>
          <w:spacing w:val="24"/>
          <w:sz w:val="28"/>
          <w:szCs w:val="28"/>
        </w:rPr>
      </w:pPr>
    </w:p>
    <w:p w:rsidR="009D3409" w:rsidRDefault="009D3409" w:rsidP="009D3409">
      <w:pPr>
        <w:jc w:val="center"/>
        <w:rPr>
          <w:rFonts w:ascii="Arial" w:hAnsi="Arial" w:cs="Arial"/>
          <w:b/>
        </w:rPr>
      </w:pPr>
    </w:p>
    <w:tbl>
      <w:tblPr>
        <w:tblW w:w="9736" w:type="dxa"/>
        <w:tblInd w:w="-5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2495"/>
        <w:gridCol w:w="579"/>
        <w:gridCol w:w="45"/>
        <w:gridCol w:w="1417"/>
        <w:gridCol w:w="558"/>
        <w:gridCol w:w="435"/>
        <w:gridCol w:w="1842"/>
        <w:gridCol w:w="1408"/>
        <w:gridCol w:w="957"/>
      </w:tblGrid>
      <w:tr w:rsidR="009D3409" w:rsidTr="00602070">
        <w:trPr>
          <w:trHeight w:val="362"/>
        </w:trPr>
        <w:tc>
          <w:tcPr>
            <w:tcW w:w="9736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Pr="00114D69" w:rsidRDefault="009D3409" w:rsidP="006020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4D69">
              <w:rPr>
                <w:rFonts w:ascii="Arial" w:hAnsi="Arial" w:cs="Arial"/>
                <w:b/>
                <w:sz w:val="18"/>
                <w:szCs w:val="18"/>
              </w:rPr>
              <w:t xml:space="preserve">B2.1 PROJEKT PRZEWIDZIANY DO REALIZACJI W TRYBIE </w:t>
            </w:r>
            <w:r>
              <w:rPr>
                <w:rFonts w:ascii="Arial" w:hAnsi="Arial" w:cs="Arial"/>
                <w:b/>
                <w:sz w:val="18"/>
                <w:szCs w:val="18"/>
              </w:rPr>
              <w:t>POZAKONKURSOWYM</w:t>
            </w:r>
          </w:p>
        </w:tc>
      </w:tr>
      <w:tr w:rsidR="009D3409" w:rsidTr="00602070">
        <w:trPr>
          <w:trHeight w:val="549"/>
        </w:trPr>
        <w:tc>
          <w:tcPr>
            <w:tcW w:w="249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Planowany tytuł projektu</w:t>
            </w:r>
          </w:p>
        </w:tc>
        <w:tc>
          <w:tcPr>
            <w:tcW w:w="7241" w:type="dxa"/>
            <w:gridSpan w:val="8"/>
            <w:tcBorders>
              <w:top w:val="single" w:sz="2" w:space="0" w:color="auto"/>
            </w:tcBorders>
          </w:tcPr>
          <w:p w:rsidR="009D3409" w:rsidRPr="00114D69" w:rsidRDefault="009D3409" w:rsidP="0060207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3409" w:rsidTr="00602070">
        <w:trPr>
          <w:trHeight w:val="703"/>
        </w:trPr>
        <w:tc>
          <w:tcPr>
            <w:tcW w:w="249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i nazwa celu szczegółowego, w który wpisuje się dany projekt</w:t>
            </w:r>
          </w:p>
        </w:tc>
        <w:tc>
          <w:tcPr>
            <w:tcW w:w="7241" w:type="dxa"/>
            <w:gridSpan w:val="8"/>
            <w:tcBorders>
              <w:top w:val="single" w:sz="2" w:space="0" w:color="auto"/>
            </w:tcBorders>
          </w:tcPr>
          <w:p w:rsidR="009D3409" w:rsidRDefault="009D3409" w:rsidP="0060207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Priorytet Inwestycyjny 8i, cel szczegółowy 4: Zwiększenie zatrudnienia wśród osób bezrobotnych, poszukujących pracy i nieaktywnych zawodowo znajdujących się w szczególnie trudnej sytuacji na rynku pracy.</w:t>
            </w:r>
          </w:p>
        </w:tc>
      </w:tr>
      <w:tr w:rsidR="009D3409" w:rsidTr="00602070">
        <w:trPr>
          <w:trHeight w:val="234"/>
        </w:trPr>
        <w:tc>
          <w:tcPr>
            <w:tcW w:w="2495" w:type="dxa"/>
            <w:tcBorders>
              <w:top w:val="single" w:sz="2" w:space="0" w:color="auto"/>
            </w:tcBorders>
            <w:shd w:val="clear" w:color="auto" w:fill="FFCC99"/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Typ/typy projektów przewidziane do realizacji w ramach projektu</w:t>
            </w:r>
          </w:p>
        </w:tc>
        <w:tc>
          <w:tcPr>
            <w:tcW w:w="7241" w:type="dxa"/>
            <w:gridSpan w:val="8"/>
            <w:tcBorders>
              <w:top w:val="single" w:sz="2" w:space="0" w:color="auto"/>
            </w:tcBorders>
          </w:tcPr>
          <w:p w:rsidR="009D3409" w:rsidRPr="005B0881" w:rsidRDefault="009D3409" w:rsidP="009D3409">
            <w:pPr>
              <w:pStyle w:val="Akapitzlist"/>
              <w:numPr>
                <w:ilvl w:val="0"/>
                <w:numId w:val="3"/>
              </w:numPr>
              <w:tabs>
                <w:tab w:val="left" w:pos="3778"/>
              </w:tabs>
              <w:autoSpaceDE/>
              <w:autoSpaceDN/>
              <w:spacing w:before="40" w:after="40"/>
              <w:ind w:left="357" w:hanging="357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B0881">
              <w:rPr>
                <w:rFonts w:ascii="Arial" w:hAnsi="Arial" w:cs="Arial"/>
                <w:bCs/>
                <w:sz w:val="18"/>
                <w:szCs w:val="18"/>
              </w:rPr>
              <w:t xml:space="preserve">Instrumenty i usługi rynku pracy realizowane przez publiczne służby zatrudnienia, wynikające z Ustawy z dnia 20 kwietnia 2004 r. o promocji zatrudnienia i instytucjach rynku pracy (Dz. U. z 2015 r. poz. 149, z </w:t>
            </w:r>
            <w:proofErr w:type="spellStart"/>
            <w:r w:rsidRPr="005B0881">
              <w:rPr>
                <w:rFonts w:ascii="Arial" w:hAnsi="Arial" w:cs="Arial"/>
                <w:bCs/>
                <w:sz w:val="18"/>
                <w:szCs w:val="18"/>
              </w:rPr>
              <w:t>późn</w:t>
            </w:r>
            <w:proofErr w:type="spellEnd"/>
            <w:r w:rsidRPr="005B0881">
              <w:rPr>
                <w:rFonts w:ascii="Arial" w:hAnsi="Arial" w:cs="Arial"/>
                <w:bCs/>
                <w:sz w:val="18"/>
                <w:szCs w:val="18"/>
              </w:rPr>
              <w:t>. zm.), z wyłączeniem robót publicznych, odnoszące się do następujących form wsparcia:</w:t>
            </w:r>
          </w:p>
          <w:p w:rsidR="009D3409" w:rsidRPr="005B0881" w:rsidRDefault="009D3409" w:rsidP="009D3409">
            <w:pPr>
              <w:pStyle w:val="Normalny1"/>
              <w:numPr>
                <w:ilvl w:val="0"/>
                <w:numId w:val="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40" w:after="40"/>
              <w:ind w:left="714" w:hanging="357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B0881">
              <w:rPr>
                <w:rFonts w:ascii="Arial" w:hAnsi="Arial" w:cs="Arial"/>
                <w:color w:val="auto"/>
                <w:sz w:val="18"/>
                <w:szCs w:val="18"/>
              </w:rPr>
              <w:t>instrumenty i usługi rynku pracy służące indywidualizacji wsparcia oraz pomocy w zakresie określenia ścieżki zawodowej (obligatoryjne):</w:t>
            </w:r>
          </w:p>
          <w:p w:rsidR="009D3409" w:rsidRPr="005B0881" w:rsidRDefault="009D3409" w:rsidP="009D3409">
            <w:pPr>
              <w:pStyle w:val="Normalny1"/>
              <w:numPr>
                <w:ilvl w:val="0"/>
                <w:numId w:val="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40" w:after="40"/>
              <w:ind w:left="1071" w:right="113" w:hanging="357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B0881">
              <w:rPr>
                <w:rFonts w:ascii="Arial" w:hAnsi="Arial" w:cs="Arial"/>
                <w:color w:val="auto"/>
                <w:sz w:val="18"/>
                <w:szCs w:val="18"/>
              </w:rPr>
              <w:t>identyfikacja potrzeb osób pozostających bez zatrudnienia oraz diagnozowanie możliwości w zakresie doskonalenia zawodowego, w tym identyfikacja stopnia</w:t>
            </w:r>
            <w:r w:rsidRPr="005B088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B0881">
              <w:rPr>
                <w:rFonts w:ascii="Arial" w:hAnsi="Arial" w:cs="Arial"/>
                <w:color w:val="auto"/>
                <w:sz w:val="18"/>
                <w:szCs w:val="18"/>
              </w:rPr>
              <w:t>oddalenia od rynku pracy,</w:t>
            </w:r>
          </w:p>
          <w:p w:rsidR="009D3409" w:rsidRPr="005B0881" w:rsidRDefault="009D3409" w:rsidP="009D3409">
            <w:pPr>
              <w:pStyle w:val="Normalny1"/>
              <w:numPr>
                <w:ilvl w:val="0"/>
                <w:numId w:val="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40" w:after="40"/>
              <w:ind w:left="1071" w:right="113" w:hanging="357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B0881">
              <w:rPr>
                <w:rFonts w:ascii="Arial" w:hAnsi="Arial" w:cs="Arial"/>
                <w:color w:val="auto"/>
                <w:sz w:val="18"/>
                <w:szCs w:val="18"/>
              </w:rPr>
              <w:t>kompleksowe i indywidualne pośrednictwo pracy w zakresie wyboru zawodu zgodnego z kwalifikacjami i kompetencjami wspieranej osoby lub poradnictwo zawodowe w zakresie planowania rozwoju kariery zawodowej, w tym podnoszenia lub uzupełniania kompetencji i kwalifikacji zawodowych,</w:t>
            </w:r>
          </w:p>
          <w:p w:rsidR="009D3409" w:rsidRPr="005B0881" w:rsidRDefault="009D3409" w:rsidP="009D3409">
            <w:pPr>
              <w:pStyle w:val="Normalny1"/>
              <w:numPr>
                <w:ilvl w:val="0"/>
                <w:numId w:val="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40" w:after="40"/>
              <w:ind w:left="714" w:hanging="357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B0881">
              <w:rPr>
                <w:rFonts w:ascii="Arial" w:hAnsi="Arial" w:cs="Arial"/>
                <w:color w:val="auto"/>
                <w:sz w:val="18"/>
                <w:szCs w:val="18"/>
              </w:rPr>
              <w:t xml:space="preserve">instrumenty i usługi rynku pracy skierowane do osób, u których zidentyfikowano potrzebę uzupełnienia lub zdobycia nowych umiejętności i kompetencji: </w:t>
            </w:r>
          </w:p>
          <w:p w:rsidR="009D3409" w:rsidRPr="005B0881" w:rsidRDefault="009D3409" w:rsidP="009D3409">
            <w:pPr>
              <w:pStyle w:val="Normalny1"/>
              <w:numPr>
                <w:ilvl w:val="0"/>
                <w:numId w:val="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40" w:after="40"/>
              <w:ind w:left="1071" w:right="113" w:hanging="357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B0881">
              <w:rPr>
                <w:rFonts w:ascii="Arial" w:hAnsi="Arial" w:cs="Arial"/>
                <w:color w:val="auto"/>
                <w:sz w:val="18"/>
                <w:szCs w:val="18"/>
              </w:rPr>
              <w:t>nabywanie, podwyższanie lub dostosowywanie kompetencji i kwalifikacji, niezbędnych na rynku pracy w kontekście zidentyfikowanych potrzeb osoby, której udzielane jest wsparcie, m.in. poprzez wysokiej jakości szkolenia,</w:t>
            </w:r>
          </w:p>
          <w:p w:rsidR="009D3409" w:rsidRPr="005B0881" w:rsidRDefault="009D3409" w:rsidP="009D3409">
            <w:pPr>
              <w:pStyle w:val="Normalny1"/>
              <w:numPr>
                <w:ilvl w:val="0"/>
                <w:numId w:val="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40" w:after="40"/>
              <w:ind w:left="714" w:hanging="357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B0881">
              <w:rPr>
                <w:rFonts w:ascii="Arial" w:hAnsi="Arial" w:cs="Arial"/>
                <w:color w:val="auto"/>
                <w:sz w:val="18"/>
                <w:szCs w:val="18"/>
              </w:rPr>
              <w:t>instrumenty i usługi rynku pracy służące zdobyciu doświadczenia zawodowego wymaganego przez pracodawców:</w:t>
            </w:r>
          </w:p>
          <w:p w:rsidR="009D3409" w:rsidRPr="005B0881" w:rsidRDefault="009D3409" w:rsidP="009D3409">
            <w:pPr>
              <w:pStyle w:val="Normalny1"/>
              <w:numPr>
                <w:ilvl w:val="0"/>
                <w:numId w:val="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40" w:after="40"/>
              <w:ind w:left="1071" w:right="113" w:hanging="357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B0881">
              <w:rPr>
                <w:rFonts w:ascii="Arial" w:hAnsi="Arial" w:cs="Arial"/>
                <w:color w:val="auto"/>
                <w:sz w:val="18"/>
                <w:szCs w:val="18"/>
              </w:rPr>
              <w:t>nabywanie lub uzupełnianie doświadczenia zawodowego oraz praktycznych umiejętności w zakresie wykonywania danego zawodu, m.in. poprzez staże i praktyki</w:t>
            </w:r>
            <w:r w:rsidRPr="005B0881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9D3409" w:rsidRPr="005B0881" w:rsidRDefault="009D3409" w:rsidP="009D3409">
            <w:pPr>
              <w:pStyle w:val="Normalny1"/>
              <w:numPr>
                <w:ilvl w:val="0"/>
                <w:numId w:val="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40" w:after="40"/>
              <w:ind w:left="1071" w:right="113" w:hanging="357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B0881">
              <w:rPr>
                <w:rFonts w:ascii="Arial" w:hAnsi="Arial" w:cs="Arial"/>
                <w:color w:val="auto"/>
                <w:sz w:val="18"/>
                <w:szCs w:val="18"/>
              </w:rPr>
              <w:t>wsparcie zatrudnienia osoby bezrobotnej u przedsiębiorcy lub innego pracodawcy, stanowiące zachętę do zatrudnienia, m.in. poprzez pokrycie kosztów subsydiowania zatrudnienia dla osób, u których zidentyfikowano adekwatność tej formy wsparcia, refundację wyposażenia lub doposażenia stanowiska,</w:t>
            </w:r>
          </w:p>
          <w:p w:rsidR="009D3409" w:rsidRPr="005B0881" w:rsidRDefault="009D3409" w:rsidP="009D3409">
            <w:pPr>
              <w:pStyle w:val="Normalny1"/>
              <w:numPr>
                <w:ilvl w:val="0"/>
                <w:numId w:val="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40" w:after="40"/>
              <w:ind w:left="714" w:hanging="357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B0881">
              <w:rPr>
                <w:rFonts w:ascii="Arial" w:hAnsi="Arial" w:cs="Arial"/>
                <w:color w:val="auto"/>
                <w:sz w:val="18"/>
                <w:szCs w:val="18"/>
              </w:rPr>
              <w:t>instrumenty i usługi rynku pracy służące wsparciu mobilności na rynku pracy:</w:t>
            </w:r>
          </w:p>
          <w:p w:rsidR="009D3409" w:rsidRPr="005B0881" w:rsidRDefault="009D3409" w:rsidP="009D3409">
            <w:pPr>
              <w:pStyle w:val="Normalny1"/>
              <w:numPr>
                <w:ilvl w:val="0"/>
                <w:numId w:val="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40" w:after="40"/>
              <w:ind w:left="1071" w:right="113" w:hanging="357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B0881">
              <w:rPr>
                <w:rFonts w:ascii="Arial" w:hAnsi="Arial" w:cs="Arial"/>
                <w:color w:val="auto"/>
                <w:sz w:val="18"/>
                <w:szCs w:val="18"/>
              </w:rPr>
              <w:t>wsparcie mobilności geograficznej dla osób, u których zidentyfikowano problem z zatrudnieniem w miejscu zamieszkania, m.in. poprzez pokrycie kosztów dojazdu do pracy lub wstępnego zagospodarowania w nowym miejscu zamieszkania, m.in. poprzez finansowanie kosztów dojazdu, zapewnienie środków na zasiedlenie.</w:t>
            </w:r>
          </w:p>
          <w:p w:rsidR="009D3409" w:rsidRPr="005B0881" w:rsidRDefault="009D3409" w:rsidP="009D3409">
            <w:pPr>
              <w:pStyle w:val="Normalny1"/>
              <w:numPr>
                <w:ilvl w:val="0"/>
                <w:numId w:val="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40" w:after="40"/>
              <w:ind w:left="1071" w:right="113" w:hanging="357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B0881">
              <w:rPr>
                <w:rFonts w:ascii="Arial" w:hAnsi="Arial" w:cs="Arial"/>
                <w:color w:val="auto"/>
                <w:sz w:val="18"/>
                <w:szCs w:val="18"/>
              </w:rPr>
              <w:t>wsparcie mobilności zawodowej na europejskim rynku pracy za pośrednictwem sieci EURES.</w:t>
            </w:r>
          </w:p>
          <w:p w:rsidR="009D3409" w:rsidRPr="005B0881" w:rsidRDefault="009D3409" w:rsidP="009D3409">
            <w:pPr>
              <w:pStyle w:val="Normalny1"/>
              <w:numPr>
                <w:ilvl w:val="0"/>
                <w:numId w:val="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40" w:after="40"/>
              <w:ind w:left="714" w:hanging="357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B0881">
              <w:rPr>
                <w:rFonts w:ascii="Arial" w:hAnsi="Arial" w:cs="Arial"/>
                <w:color w:val="auto"/>
                <w:sz w:val="18"/>
                <w:szCs w:val="18"/>
              </w:rPr>
              <w:t>instrumenty i usługi rynku pracy skierowane do osób niepełnosprawnych:</w:t>
            </w:r>
          </w:p>
          <w:p w:rsidR="009D3409" w:rsidRPr="005B0881" w:rsidRDefault="009D3409" w:rsidP="009D3409">
            <w:pPr>
              <w:pStyle w:val="Normalny1"/>
              <w:numPr>
                <w:ilvl w:val="0"/>
                <w:numId w:val="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40" w:after="40"/>
              <w:ind w:left="1071" w:right="113" w:hanging="357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B0881"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 xml:space="preserve">niwelowanie barier jakie napotykają osoby niepełnosprawne w zakresie zdobycia i utrzymania zatrudnienia, m.in. poprzez finansowanie pracy asystenta osoby niepełnosprawnej, którego praca spełnia standardy wyznaczone dla takiej usługi i doposażenie stanowiska pracy do potrzeb osób niepełnosprawnych. </w:t>
            </w:r>
          </w:p>
          <w:p w:rsidR="009D3409" w:rsidRPr="005B0881" w:rsidRDefault="009D3409" w:rsidP="009D3409">
            <w:pPr>
              <w:pStyle w:val="Normalny1"/>
              <w:numPr>
                <w:ilvl w:val="0"/>
                <w:numId w:val="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spacing w:before="40" w:after="40"/>
              <w:ind w:left="714" w:hanging="357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B0881">
              <w:rPr>
                <w:rFonts w:ascii="Arial" w:hAnsi="Arial" w:cs="Arial"/>
                <w:color w:val="auto"/>
                <w:sz w:val="18"/>
                <w:szCs w:val="18"/>
              </w:rPr>
              <w:t>instrumenty i usługi rynku pracy służące rozwojowi przedsiębiorczości i samozatrudnienia:</w:t>
            </w:r>
          </w:p>
          <w:p w:rsidR="009D3409" w:rsidRPr="00B15923" w:rsidRDefault="009D3409" w:rsidP="00B15923">
            <w:pPr>
              <w:pStyle w:val="Akapitzlist"/>
              <w:numPr>
                <w:ilvl w:val="0"/>
                <w:numId w:val="8"/>
              </w:numPr>
              <w:tabs>
                <w:tab w:val="left" w:pos="755"/>
              </w:tabs>
              <w:ind w:left="103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5923">
              <w:rPr>
                <w:rFonts w:ascii="Arial" w:hAnsi="Arial" w:cs="Arial"/>
                <w:sz w:val="18"/>
                <w:szCs w:val="18"/>
              </w:rPr>
              <w:t xml:space="preserve">wsparcie osób bezrobotnych w zakładaniu i prowadzeniu własnej działalności gospodarczej poprzez udzielenie: pomocy bezzwrotnej (dotacji) na utworzenie przedsiębiorstwa oraz doradztwo i szkolenia umożliwiające uzyskanie wiedzy i umiejętności niezbędnych do podjęcia </w:t>
            </w:r>
            <w:r w:rsidR="00B15923">
              <w:rPr>
                <w:rFonts w:ascii="Arial" w:hAnsi="Arial" w:cs="Arial"/>
                <w:sz w:val="18"/>
                <w:szCs w:val="18"/>
              </w:rPr>
              <w:br/>
            </w:r>
            <w:r w:rsidRPr="00B15923">
              <w:rPr>
                <w:rFonts w:ascii="Arial" w:hAnsi="Arial" w:cs="Arial"/>
                <w:sz w:val="18"/>
                <w:szCs w:val="18"/>
              </w:rPr>
              <w:t xml:space="preserve">i prowadzenia działalności gospodarczej.  </w:t>
            </w:r>
          </w:p>
        </w:tc>
      </w:tr>
      <w:tr w:rsidR="009D3409" w:rsidTr="00602070">
        <w:trPr>
          <w:trHeight w:val="519"/>
        </w:trPr>
        <w:tc>
          <w:tcPr>
            <w:tcW w:w="249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Beneficjent pozakonkursowy</w:t>
            </w:r>
          </w:p>
        </w:tc>
        <w:tc>
          <w:tcPr>
            <w:tcW w:w="7241" w:type="dxa"/>
            <w:gridSpan w:val="8"/>
            <w:vAlign w:val="center"/>
          </w:tcPr>
          <w:p w:rsidR="009D3409" w:rsidRPr="00114D69" w:rsidRDefault="009D3409" w:rsidP="006020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0881">
              <w:rPr>
                <w:rFonts w:ascii="Arial" w:hAnsi="Arial" w:cs="Arial"/>
                <w:sz w:val="18"/>
                <w:szCs w:val="18"/>
              </w:rPr>
              <w:t>Powiatowe Urzędy Pracy województwa zachodniopomorskiego</w:t>
            </w:r>
          </w:p>
        </w:tc>
      </w:tr>
      <w:tr w:rsidR="009D3409" w:rsidTr="00602070">
        <w:trPr>
          <w:trHeight w:val="813"/>
        </w:trPr>
        <w:tc>
          <w:tcPr>
            <w:tcW w:w="249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Okres realizacji projektu</w:t>
            </w:r>
          </w:p>
        </w:tc>
        <w:tc>
          <w:tcPr>
            <w:tcW w:w="7241" w:type="dxa"/>
            <w:gridSpan w:val="8"/>
            <w:tcBorders>
              <w:top w:val="single" w:sz="2" w:space="0" w:color="auto"/>
            </w:tcBorders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D3409" w:rsidRDefault="009D3409" w:rsidP="006020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D3409" w:rsidRDefault="009D3409" w:rsidP="006020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01.01.2017 </w:t>
            </w:r>
            <w:r w:rsidRPr="007A570E">
              <w:rPr>
                <w:rFonts w:ascii="Arial" w:hAnsi="Arial" w:cs="Arial"/>
                <w:sz w:val="18"/>
                <w:szCs w:val="18"/>
              </w:rPr>
              <w:t xml:space="preserve">r. - </w:t>
            </w:r>
            <w:r>
              <w:rPr>
                <w:rFonts w:ascii="Arial" w:hAnsi="Arial" w:cs="Arial"/>
                <w:sz w:val="18"/>
                <w:szCs w:val="18"/>
              </w:rPr>
              <w:t>31.12.2017 r.</w:t>
            </w:r>
          </w:p>
          <w:p w:rsidR="009D3409" w:rsidRDefault="009D3409" w:rsidP="006020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D3409" w:rsidRDefault="009D3409" w:rsidP="0060207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D3409" w:rsidRPr="00114D69" w:rsidRDefault="009D3409" w:rsidP="006020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3409" w:rsidTr="00602070">
        <w:trPr>
          <w:trHeight w:val="618"/>
        </w:trPr>
        <w:tc>
          <w:tcPr>
            <w:tcW w:w="9736" w:type="dxa"/>
            <w:gridSpan w:val="9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Pr="00CC4497" w:rsidRDefault="009D3409" w:rsidP="006020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4497">
              <w:rPr>
                <w:rFonts w:ascii="Arial" w:hAnsi="Arial" w:cs="Arial"/>
                <w:b/>
                <w:sz w:val="18"/>
                <w:szCs w:val="18"/>
              </w:rPr>
              <w:t>Kwota planowanych wydatków w projekcie</w:t>
            </w:r>
          </w:p>
        </w:tc>
      </w:tr>
      <w:tr w:rsidR="009D3409" w:rsidTr="00602070">
        <w:trPr>
          <w:trHeight w:val="618"/>
        </w:trPr>
        <w:tc>
          <w:tcPr>
            <w:tcW w:w="5094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roku 2017</w:t>
            </w:r>
          </w:p>
          <w:p w:rsidR="009D3409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(w tym krajowy wkład publiczny)</w:t>
            </w:r>
          </w:p>
        </w:tc>
        <w:tc>
          <w:tcPr>
            <w:tcW w:w="4642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ogółem w projekcie</w:t>
            </w:r>
          </w:p>
          <w:p w:rsidR="009D3409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(w tym krajowy wkład publiczny)</w:t>
            </w:r>
          </w:p>
        </w:tc>
      </w:tr>
      <w:tr w:rsidR="009D3409" w:rsidTr="00602070">
        <w:trPr>
          <w:trHeight w:val="618"/>
        </w:trPr>
        <w:tc>
          <w:tcPr>
            <w:tcW w:w="5094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9D3409" w:rsidRDefault="009D3409" w:rsidP="0060207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D3409" w:rsidRDefault="009D3409" w:rsidP="006020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D3409" w:rsidRDefault="009D3409" w:rsidP="006020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26 367 580.00</w:t>
            </w:r>
            <w:r w:rsidRPr="00673160">
              <w:rPr>
                <w:rFonts w:ascii="Arial" w:hAnsi="Arial" w:cs="Arial"/>
                <w:b/>
                <w:sz w:val="18"/>
                <w:szCs w:val="18"/>
              </w:rPr>
              <w:t xml:space="preserve"> zł</w:t>
            </w:r>
          </w:p>
          <w:p w:rsidR="009D3409" w:rsidRDefault="009D3409" w:rsidP="006020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D3409" w:rsidRPr="00673160" w:rsidRDefault="009D3409" w:rsidP="0060207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42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9D3409" w:rsidRDefault="009D3409" w:rsidP="006020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3160">
              <w:rPr>
                <w:rFonts w:ascii="Arial" w:hAnsi="Arial" w:cs="Arial"/>
                <w:b/>
                <w:sz w:val="18"/>
                <w:szCs w:val="18"/>
              </w:rPr>
              <w:t>26 367 580.</w:t>
            </w:r>
            <w:r>
              <w:rPr>
                <w:rFonts w:ascii="Arial" w:hAnsi="Arial" w:cs="Arial"/>
                <w:b/>
                <w:sz w:val="18"/>
                <w:szCs w:val="18"/>
              </w:rPr>
              <w:t>00</w:t>
            </w:r>
            <w:bookmarkStart w:id="0" w:name="_GoBack"/>
            <w:bookmarkEnd w:id="0"/>
            <w:r w:rsidRPr="00673160">
              <w:rPr>
                <w:rFonts w:ascii="Arial" w:hAnsi="Arial" w:cs="Arial"/>
                <w:b/>
                <w:sz w:val="18"/>
                <w:szCs w:val="18"/>
              </w:rPr>
              <w:t xml:space="preserve"> zł</w:t>
            </w:r>
          </w:p>
          <w:p w:rsidR="009D3409" w:rsidRDefault="009D3409" w:rsidP="0060207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409" w:rsidTr="00602070">
        <w:trPr>
          <w:trHeight w:val="618"/>
        </w:trPr>
        <w:tc>
          <w:tcPr>
            <w:tcW w:w="9736" w:type="dxa"/>
            <w:gridSpan w:val="9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Pr="0096646A" w:rsidRDefault="009D3409" w:rsidP="006020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646A">
              <w:rPr>
                <w:rFonts w:ascii="Arial" w:hAnsi="Arial" w:cs="Arial"/>
                <w:b/>
                <w:sz w:val="18"/>
                <w:szCs w:val="18"/>
              </w:rPr>
              <w:t>Rezultaty (wskaźniki pomiaru celów projektu) planowane do osiągnięcia w ramach projektu</w:t>
            </w:r>
          </w:p>
        </w:tc>
      </w:tr>
      <w:tr w:rsidR="009D3409" w:rsidTr="00602070">
        <w:trPr>
          <w:trHeight w:val="478"/>
        </w:trPr>
        <w:tc>
          <w:tcPr>
            <w:tcW w:w="3119" w:type="dxa"/>
            <w:gridSpan w:val="3"/>
            <w:vMerge w:val="restart"/>
            <w:tcBorders>
              <w:top w:val="single" w:sz="2" w:space="0" w:color="auto"/>
            </w:tcBorders>
            <w:shd w:val="clear" w:color="auto" w:fill="FFCC99"/>
            <w:vAlign w:val="center"/>
          </w:tcPr>
          <w:p w:rsidR="009D3409" w:rsidRPr="0096646A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646A"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</w:tcBorders>
            <w:shd w:val="clear" w:color="auto" w:fill="FFCC99"/>
            <w:vAlign w:val="center"/>
          </w:tcPr>
          <w:p w:rsidR="009D3409" w:rsidRPr="0096646A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646A">
              <w:rPr>
                <w:rFonts w:ascii="Arial" w:hAnsi="Arial" w:cs="Arial"/>
                <w:sz w:val="18"/>
                <w:szCs w:val="18"/>
              </w:rPr>
              <w:t>Jednostka</w:t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Pr="0096646A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646A">
              <w:rPr>
                <w:rFonts w:ascii="Arial" w:hAnsi="Arial" w:cs="Arial"/>
                <w:sz w:val="18"/>
                <w:szCs w:val="18"/>
              </w:rPr>
              <w:t>Wartość wskaźnika planowana do osiągnięcia w poszczególnych latach</w:t>
            </w:r>
          </w:p>
        </w:tc>
        <w:tc>
          <w:tcPr>
            <w:tcW w:w="1408" w:type="dxa"/>
            <w:vMerge w:val="restart"/>
            <w:tcBorders>
              <w:top w:val="single" w:sz="2" w:space="0" w:color="auto"/>
            </w:tcBorders>
            <w:shd w:val="clear" w:color="auto" w:fill="FFCC99"/>
            <w:vAlign w:val="center"/>
          </w:tcPr>
          <w:p w:rsidR="009D3409" w:rsidRPr="0096646A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646A">
              <w:rPr>
                <w:rFonts w:ascii="Arial" w:hAnsi="Arial" w:cs="Arial"/>
                <w:sz w:val="18"/>
                <w:szCs w:val="18"/>
              </w:rPr>
              <w:t>Wartość wskaźnika planowana do osiągnięcia ogółem w projekcie</w:t>
            </w:r>
          </w:p>
        </w:tc>
        <w:tc>
          <w:tcPr>
            <w:tcW w:w="957" w:type="dxa"/>
            <w:vMerge w:val="restart"/>
            <w:tcBorders>
              <w:top w:val="single" w:sz="2" w:space="0" w:color="auto"/>
            </w:tcBorders>
            <w:shd w:val="clear" w:color="auto" w:fill="FFCC99"/>
            <w:vAlign w:val="center"/>
          </w:tcPr>
          <w:p w:rsidR="009D3409" w:rsidRPr="0096646A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646A">
              <w:rPr>
                <w:rFonts w:ascii="Arial" w:hAnsi="Arial" w:cs="Arial"/>
                <w:sz w:val="18"/>
                <w:szCs w:val="18"/>
              </w:rPr>
              <w:t>Wskaźnik realizujący ramy wykonania</w:t>
            </w:r>
          </w:p>
          <w:p w:rsidR="009D3409" w:rsidRPr="0096646A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646A">
              <w:rPr>
                <w:rFonts w:ascii="Arial" w:hAnsi="Arial" w:cs="Arial"/>
                <w:sz w:val="18"/>
                <w:szCs w:val="18"/>
              </w:rPr>
              <w:t>T/N</w:t>
            </w:r>
          </w:p>
        </w:tc>
      </w:tr>
      <w:tr w:rsidR="009D3409" w:rsidTr="00602070">
        <w:trPr>
          <w:trHeight w:val="478"/>
        </w:trPr>
        <w:tc>
          <w:tcPr>
            <w:tcW w:w="3119" w:type="dxa"/>
            <w:gridSpan w:val="3"/>
            <w:vMerge/>
            <w:tcBorders>
              <w:bottom w:val="single" w:sz="2" w:space="0" w:color="auto"/>
            </w:tcBorders>
            <w:shd w:val="clear" w:color="auto" w:fill="FFCC99"/>
            <w:vAlign w:val="center"/>
          </w:tcPr>
          <w:p w:rsidR="009D3409" w:rsidRPr="0096646A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2" w:space="0" w:color="auto"/>
            </w:tcBorders>
            <w:shd w:val="clear" w:color="auto" w:fill="FFCC99"/>
            <w:vAlign w:val="center"/>
          </w:tcPr>
          <w:p w:rsidR="009D3409" w:rsidRPr="0096646A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Pr="0096646A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Rok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  <w:vAlign w:val="center"/>
          </w:tcPr>
          <w:p w:rsidR="009D3409" w:rsidRPr="0096646A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Wartość</w:t>
            </w:r>
          </w:p>
        </w:tc>
        <w:tc>
          <w:tcPr>
            <w:tcW w:w="1408" w:type="dxa"/>
            <w:vMerge/>
            <w:tcBorders>
              <w:bottom w:val="single" w:sz="2" w:space="0" w:color="auto"/>
            </w:tcBorders>
            <w:shd w:val="clear" w:color="auto" w:fill="FFCC99"/>
            <w:vAlign w:val="center"/>
          </w:tcPr>
          <w:p w:rsidR="009D3409" w:rsidRPr="0096646A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7" w:type="dxa"/>
            <w:vMerge/>
            <w:tcBorders>
              <w:bottom w:val="single" w:sz="2" w:space="0" w:color="auto"/>
            </w:tcBorders>
            <w:shd w:val="clear" w:color="auto" w:fill="FFCC99"/>
            <w:vAlign w:val="center"/>
          </w:tcPr>
          <w:p w:rsidR="009D3409" w:rsidRPr="0096646A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409" w:rsidTr="00602070">
        <w:trPr>
          <w:trHeight w:val="261"/>
        </w:trPr>
        <w:tc>
          <w:tcPr>
            <w:tcW w:w="3119" w:type="dxa"/>
            <w:gridSpan w:val="3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9D3409">
            <w:pPr>
              <w:pStyle w:val="Akapitzlist"/>
              <w:numPr>
                <w:ilvl w:val="0"/>
                <w:numId w:val="4"/>
              </w:num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Liczba osób pracujących po opuszczeniu programu (łącznie z pracującymi na własny rachunek) (C) 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Osoby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2017</w:t>
            </w:r>
          </w:p>
        </w:tc>
        <w:tc>
          <w:tcPr>
            <w:tcW w:w="1842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45%</w:t>
            </w:r>
          </w:p>
        </w:tc>
        <w:tc>
          <w:tcPr>
            <w:tcW w:w="1408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45%</w:t>
            </w:r>
          </w:p>
        </w:tc>
        <w:tc>
          <w:tcPr>
            <w:tcW w:w="957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T</w:t>
            </w:r>
          </w:p>
        </w:tc>
      </w:tr>
      <w:tr w:rsidR="009D3409" w:rsidTr="00602070">
        <w:trPr>
          <w:trHeight w:val="265"/>
        </w:trPr>
        <w:tc>
          <w:tcPr>
            <w:tcW w:w="3119" w:type="dxa"/>
            <w:gridSpan w:val="3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2018</w:t>
            </w:r>
          </w:p>
        </w:tc>
        <w:tc>
          <w:tcPr>
            <w:tcW w:w="1842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08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3409" w:rsidTr="00602070">
        <w:trPr>
          <w:trHeight w:val="120"/>
        </w:trPr>
        <w:tc>
          <w:tcPr>
            <w:tcW w:w="3119" w:type="dxa"/>
            <w:gridSpan w:val="3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2019</w:t>
            </w:r>
          </w:p>
        </w:tc>
        <w:tc>
          <w:tcPr>
            <w:tcW w:w="1842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08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3409" w:rsidTr="00602070">
        <w:trPr>
          <w:trHeight w:val="292"/>
        </w:trPr>
        <w:tc>
          <w:tcPr>
            <w:tcW w:w="3119" w:type="dxa"/>
            <w:gridSpan w:val="3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9D3409">
            <w:pPr>
              <w:pStyle w:val="Akapitzlist"/>
              <w:numPr>
                <w:ilvl w:val="0"/>
                <w:numId w:val="4"/>
              </w:num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Liczba osób, które uzyskały kwalifikacje po opuszczeniu programu (C) 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Osoby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2017</w:t>
            </w:r>
          </w:p>
        </w:tc>
        <w:tc>
          <w:tcPr>
            <w:tcW w:w="1842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31%</w:t>
            </w:r>
          </w:p>
        </w:tc>
        <w:tc>
          <w:tcPr>
            <w:tcW w:w="1408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31%</w:t>
            </w:r>
          </w:p>
        </w:tc>
        <w:tc>
          <w:tcPr>
            <w:tcW w:w="957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N</w:t>
            </w:r>
          </w:p>
        </w:tc>
      </w:tr>
      <w:tr w:rsidR="009D3409" w:rsidTr="00602070">
        <w:trPr>
          <w:trHeight w:val="283"/>
        </w:trPr>
        <w:tc>
          <w:tcPr>
            <w:tcW w:w="3119" w:type="dxa"/>
            <w:gridSpan w:val="3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2018</w:t>
            </w:r>
          </w:p>
        </w:tc>
        <w:tc>
          <w:tcPr>
            <w:tcW w:w="1842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08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3409" w:rsidTr="00602070">
        <w:trPr>
          <w:trHeight w:val="274"/>
        </w:trPr>
        <w:tc>
          <w:tcPr>
            <w:tcW w:w="3119" w:type="dxa"/>
            <w:gridSpan w:val="3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2019</w:t>
            </w:r>
          </w:p>
        </w:tc>
        <w:tc>
          <w:tcPr>
            <w:tcW w:w="1842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08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3409" w:rsidTr="00602070">
        <w:trPr>
          <w:trHeight w:val="361"/>
        </w:trPr>
        <w:tc>
          <w:tcPr>
            <w:tcW w:w="3119" w:type="dxa"/>
            <w:gridSpan w:val="3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9D3409">
            <w:pPr>
              <w:pStyle w:val="Akapitzlist"/>
              <w:numPr>
                <w:ilvl w:val="0"/>
                <w:numId w:val="4"/>
              </w:num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Liczba utworzonych miejsc pracy w ramach udzielonych z EFS środków na podjęcie działalności gospodarczej 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Sztuk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2017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555</w:t>
            </w:r>
          </w:p>
        </w:tc>
        <w:tc>
          <w:tcPr>
            <w:tcW w:w="1408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3 261</w:t>
            </w:r>
          </w:p>
        </w:tc>
        <w:tc>
          <w:tcPr>
            <w:tcW w:w="957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N</w:t>
            </w:r>
          </w:p>
        </w:tc>
      </w:tr>
      <w:tr w:rsidR="009D3409" w:rsidTr="00602070">
        <w:trPr>
          <w:trHeight w:val="299"/>
        </w:trPr>
        <w:tc>
          <w:tcPr>
            <w:tcW w:w="3119" w:type="dxa"/>
            <w:gridSpan w:val="3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2018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555</w:t>
            </w:r>
          </w:p>
        </w:tc>
        <w:tc>
          <w:tcPr>
            <w:tcW w:w="1408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3409" w:rsidTr="00602070">
        <w:trPr>
          <w:trHeight w:val="276"/>
        </w:trPr>
        <w:tc>
          <w:tcPr>
            <w:tcW w:w="3119" w:type="dxa"/>
            <w:gridSpan w:val="3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2019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555</w:t>
            </w:r>
          </w:p>
        </w:tc>
        <w:tc>
          <w:tcPr>
            <w:tcW w:w="1408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3409" w:rsidTr="00602070">
        <w:trPr>
          <w:trHeight w:val="371"/>
        </w:trPr>
        <w:tc>
          <w:tcPr>
            <w:tcW w:w="3119" w:type="dxa"/>
            <w:gridSpan w:val="3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9D3409">
            <w:pPr>
              <w:pStyle w:val="Akapitzlist"/>
              <w:numPr>
                <w:ilvl w:val="0"/>
                <w:numId w:val="4"/>
              </w:num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Liczba osób bezrobotnych (łącznie z długotrwale bezrobotnymi) objętych wsparciem w programie (C) 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Osoby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2017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3 550</w:t>
            </w:r>
          </w:p>
        </w:tc>
        <w:tc>
          <w:tcPr>
            <w:tcW w:w="1408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19 727</w:t>
            </w:r>
          </w:p>
        </w:tc>
        <w:tc>
          <w:tcPr>
            <w:tcW w:w="957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T</w:t>
            </w:r>
          </w:p>
        </w:tc>
      </w:tr>
      <w:tr w:rsidR="009D3409" w:rsidTr="00602070">
        <w:trPr>
          <w:trHeight w:val="324"/>
        </w:trPr>
        <w:tc>
          <w:tcPr>
            <w:tcW w:w="3119" w:type="dxa"/>
            <w:gridSpan w:val="3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2018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3 663</w:t>
            </w:r>
          </w:p>
        </w:tc>
        <w:tc>
          <w:tcPr>
            <w:tcW w:w="1408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3409" w:rsidTr="00602070">
        <w:trPr>
          <w:trHeight w:val="315"/>
        </w:trPr>
        <w:tc>
          <w:tcPr>
            <w:tcW w:w="3119" w:type="dxa"/>
            <w:gridSpan w:val="3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2019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3 775</w:t>
            </w:r>
          </w:p>
        </w:tc>
        <w:tc>
          <w:tcPr>
            <w:tcW w:w="1408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3409" w:rsidTr="00602070">
        <w:trPr>
          <w:trHeight w:val="291"/>
        </w:trPr>
        <w:tc>
          <w:tcPr>
            <w:tcW w:w="3119" w:type="dxa"/>
            <w:gridSpan w:val="3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9D3409">
            <w:pPr>
              <w:pStyle w:val="Akapitzlist"/>
              <w:numPr>
                <w:ilvl w:val="0"/>
                <w:numId w:val="4"/>
              </w:num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Liczba osób długotrwale bezrobotnych objętych wsparciem w programie (C) 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Osoby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2017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1 953</w:t>
            </w:r>
          </w:p>
        </w:tc>
        <w:tc>
          <w:tcPr>
            <w:tcW w:w="1408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10 850</w:t>
            </w:r>
          </w:p>
        </w:tc>
        <w:tc>
          <w:tcPr>
            <w:tcW w:w="957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N</w:t>
            </w:r>
          </w:p>
        </w:tc>
      </w:tr>
      <w:tr w:rsidR="009D3409" w:rsidTr="00602070">
        <w:trPr>
          <w:trHeight w:val="267"/>
        </w:trPr>
        <w:tc>
          <w:tcPr>
            <w:tcW w:w="3119" w:type="dxa"/>
            <w:gridSpan w:val="3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2018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2 015</w:t>
            </w:r>
          </w:p>
        </w:tc>
        <w:tc>
          <w:tcPr>
            <w:tcW w:w="1408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3409" w:rsidTr="00602070">
        <w:trPr>
          <w:trHeight w:val="285"/>
        </w:trPr>
        <w:tc>
          <w:tcPr>
            <w:tcW w:w="3119" w:type="dxa"/>
            <w:gridSpan w:val="3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2019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2 077</w:t>
            </w:r>
          </w:p>
        </w:tc>
        <w:tc>
          <w:tcPr>
            <w:tcW w:w="1408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3409" w:rsidTr="00602070">
        <w:trPr>
          <w:trHeight w:val="288"/>
        </w:trPr>
        <w:tc>
          <w:tcPr>
            <w:tcW w:w="3119" w:type="dxa"/>
            <w:gridSpan w:val="3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9D3409">
            <w:pPr>
              <w:pStyle w:val="Akapitzlist"/>
              <w:numPr>
                <w:ilvl w:val="0"/>
                <w:numId w:val="4"/>
              </w:num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Liczba osób z </w:t>
            </w:r>
            <w:r>
              <w:rPr>
                <w:rFonts w:ascii="Arial" w:hAnsi="Arial" w:cs="Arial"/>
                <w:iCs/>
                <w:sz w:val="18"/>
                <w:szCs w:val="18"/>
              </w:rPr>
              <w:lastRenderedPageBreak/>
              <w:t xml:space="preserve">niepełnosprawnościami objętych wsparciem w programie (C) 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lastRenderedPageBreak/>
              <w:t>Osoby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2017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178</w:t>
            </w:r>
          </w:p>
        </w:tc>
        <w:tc>
          <w:tcPr>
            <w:tcW w:w="1408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1 406</w:t>
            </w:r>
          </w:p>
        </w:tc>
        <w:tc>
          <w:tcPr>
            <w:tcW w:w="957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N</w:t>
            </w:r>
          </w:p>
        </w:tc>
      </w:tr>
      <w:tr w:rsidR="009D3409" w:rsidTr="00602070">
        <w:trPr>
          <w:trHeight w:val="389"/>
        </w:trPr>
        <w:tc>
          <w:tcPr>
            <w:tcW w:w="3119" w:type="dxa"/>
            <w:gridSpan w:val="3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2018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184</w:t>
            </w:r>
          </w:p>
        </w:tc>
        <w:tc>
          <w:tcPr>
            <w:tcW w:w="1408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3409" w:rsidTr="00602070">
        <w:trPr>
          <w:trHeight w:val="120"/>
        </w:trPr>
        <w:tc>
          <w:tcPr>
            <w:tcW w:w="3119" w:type="dxa"/>
            <w:gridSpan w:val="3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2019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189</w:t>
            </w:r>
          </w:p>
        </w:tc>
        <w:tc>
          <w:tcPr>
            <w:tcW w:w="1408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3409" w:rsidTr="00602070">
        <w:trPr>
          <w:trHeight w:val="320"/>
        </w:trPr>
        <w:tc>
          <w:tcPr>
            <w:tcW w:w="3119" w:type="dxa"/>
            <w:gridSpan w:val="3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9D3409">
            <w:pPr>
              <w:pStyle w:val="Akapitzlist"/>
              <w:numPr>
                <w:ilvl w:val="0"/>
                <w:numId w:val="4"/>
              </w:num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Liczba osób w wieku 50 lat i więcej objętych wsparciem w programie 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Osoby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2017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994</w:t>
            </w:r>
          </w:p>
        </w:tc>
        <w:tc>
          <w:tcPr>
            <w:tcW w:w="1408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7 874</w:t>
            </w:r>
          </w:p>
        </w:tc>
        <w:tc>
          <w:tcPr>
            <w:tcW w:w="957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N</w:t>
            </w:r>
          </w:p>
        </w:tc>
      </w:tr>
      <w:tr w:rsidR="009D3409" w:rsidTr="00602070">
        <w:trPr>
          <w:trHeight w:val="424"/>
        </w:trPr>
        <w:tc>
          <w:tcPr>
            <w:tcW w:w="3119" w:type="dxa"/>
            <w:gridSpan w:val="3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2018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1 026</w:t>
            </w:r>
          </w:p>
        </w:tc>
        <w:tc>
          <w:tcPr>
            <w:tcW w:w="1408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3409" w:rsidTr="00602070">
        <w:trPr>
          <w:trHeight w:val="370"/>
        </w:trPr>
        <w:tc>
          <w:tcPr>
            <w:tcW w:w="3119" w:type="dxa"/>
            <w:gridSpan w:val="3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2019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1 057</w:t>
            </w:r>
          </w:p>
        </w:tc>
        <w:tc>
          <w:tcPr>
            <w:tcW w:w="1408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3409" w:rsidTr="00602070">
        <w:trPr>
          <w:trHeight w:val="334"/>
        </w:trPr>
        <w:tc>
          <w:tcPr>
            <w:tcW w:w="3119" w:type="dxa"/>
            <w:gridSpan w:val="3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9D3409">
            <w:pPr>
              <w:pStyle w:val="Akapitzlist"/>
              <w:numPr>
                <w:ilvl w:val="0"/>
                <w:numId w:val="4"/>
              </w:num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Liczba osób o niskich kwalifikacjach objętych wsparciem w programie 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Osoby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2017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1 562</w:t>
            </w:r>
          </w:p>
        </w:tc>
        <w:tc>
          <w:tcPr>
            <w:tcW w:w="1408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12 373</w:t>
            </w:r>
          </w:p>
        </w:tc>
        <w:tc>
          <w:tcPr>
            <w:tcW w:w="957" w:type="dxa"/>
            <w:vMerge w:val="restart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N</w:t>
            </w:r>
          </w:p>
        </w:tc>
      </w:tr>
      <w:tr w:rsidR="009D3409" w:rsidTr="00602070">
        <w:trPr>
          <w:trHeight w:val="423"/>
        </w:trPr>
        <w:tc>
          <w:tcPr>
            <w:tcW w:w="3119" w:type="dxa"/>
            <w:gridSpan w:val="3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2018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1 612</w:t>
            </w:r>
          </w:p>
        </w:tc>
        <w:tc>
          <w:tcPr>
            <w:tcW w:w="1408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3409" w:rsidTr="00602070">
        <w:trPr>
          <w:trHeight w:val="285"/>
        </w:trPr>
        <w:tc>
          <w:tcPr>
            <w:tcW w:w="3119" w:type="dxa"/>
            <w:gridSpan w:val="3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2019</w:t>
            </w:r>
          </w:p>
        </w:tc>
        <w:tc>
          <w:tcPr>
            <w:tcW w:w="1842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1 661</w:t>
            </w:r>
          </w:p>
        </w:tc>
        <w:tc>
          <w:tcPr>
            <w:tcW w:w="1408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3409" w:rsidTr="00602070">
        <w:trPr>
          <w:trHeight w:val="354"/>
        </w:trPr>
        <w:tc>
          <w:tcPr>
            <w:tcW w:w="3119" w:type="dxa"/>
            <w:gridSpan w:val="3"/>
            <w:vMerge w:val="restart"/>
            <w:shd w:val="clear" w:color="auto" w:fill="FFFFFF"/>
            <w:vAlign w:val="center"/>
          </w:tcPr>
          <w:p w:rsidR="009D3409" w:rsidRPr="0096646A" w:rsidRDefault="009D3409" w:rsidP="009D3409">
            <w:pPr>
              <w:pStyle w:val="Akapitzlist"/>
              <w:numPr>
                <w:ilvl w:val="0"/>
                <w:numId w:val="4"/>
              </w:numPr>
              <w:ind w:left="414" w:hanging="284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Liczba osób, które otrzymały bezzwrotne środki na podjęcie działalności gospodarczej 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 xml:space="preserve">w programie </w:t>
            </w:r>
          </w:p>
          <w:p w:rsidR="009D3409" w:rsidRPr="0096646A" w:rsidRDefault="009D3409" w:rsidP="00602070">
            <w:pPr>
              <w:pStyle w:val="Akapitzlist"/>
              <w:ind w:left="414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Osoby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2017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500</w:t>
            </w:r>
          </w:p>
        </w:tc>
        <w:tc>
          <w:tcPr>
            <w:tcW w:w="1408" w:type="dxa"/>
            <w:vMerge w:val="restart"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2 938</w:t>
            </w:r>
          </w:p>
        </w:tc>
        <w:tc>
          <w:tcPr>
            <w:tcW w:w="957" w:type="dxa"/>
            <w:vMerge w:val="restart"/>
            <w:shd w:val="clear" w:color="auto" w:fill="FFFFFF"/>
            <w:vAlign w:val="center"/>
          </w:tcPr>
          <w:p w:rsidR="009D3409" w:rsidRPr="0096646A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T</w:t>
            </w:r>
          </w:p>
        </w:tc>
      </w:tr>
      <w:tr w:rsidR="009D3409" w:rsidTr="00602070">
        <w:trPr>
          <w:trHeight w:val="419"/>
        </w:trPr>
        <w:tc>
          <w:tcPr>
            <w:tcW w:w="3119" w:type="dxa"/>
            <w:gridSpan w:val="3"/>
            <w:vMerge/>
            <w:shd w:val="clear" w:color="auto" w:fill="FFFFFF"/>
          </w:tcPr>
          <w:p w:rsidR="009D3409" w:rsidRDefault="009D3409" w:rsidP="00602070">
            <w:pPr>
              <w:ind w:left="7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9D3409" w:rsidRDefault="009D3409" w:rsidP="00602070">
            <w:pPr>
              <w:ind w:left="7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9D3409" w:rsidRPr="00A45E62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E43CE">
              <w:rPr>
                <w:rFonts w:ascii="Arial" w:hAnsi="Arial" w:cs="Arial"/>
                <w:i/>
                <w:sz w:val="16"/>
                <w:szCs w:val="16"/>
              </w:rPr>
              <w:t>2018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9D3409" w:rsidRPr="00A45E62" w:rsidRDefault="009D3409" w:rsidP="00602070">
            <w:pPr>
              <w:ind w:lef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E43CE">
              <w:rPr>
                <w:rFonts w:ascii="Arial" w:hAnsi="Arial" w:cs="Arial"/>
                <w:i/>
                <w:sz w:val="16"/>
                <w:szCs w:val="16"/>
              </w:rPr>
              <w:t>500</w:t>
            </w:r>
          </w:p>
        </w:tc>
        <w:tc>
          <w:tcPr>
            <w:tcW w:w="1408" w:type="dxa"/>
            <w:vMerge/>
            <w:shd w:val="clear" w:color="auto" w:fill="FFFFFF"/>
          </w:tcPr>
          <w:p w:rsidR="009D3409" w:rsidRDefault="009D3409" w:rsidP="00602070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7" w:type="dxa"/>
            <w:vMerge/>
            <w:shd w:val="clear" w:color="auto" w:fill="FFFFFF"/>
          </w:tcPr>
          <w:p w:rsidR="009D3409" w:rsidRDefault="009D3409" w:rsidP="00602070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409" w:rsidTr="00602070">
        <w:trPr>
          <w:trHeight w:val="421"/>
        </w:trPr>
        <w:tc>
          <w:tcPr>
            <w:tcW w:w="3119" w:type="dxa"/>
            <w:gridSpan w:val="3"/>
            <w:vMerge/>
            <w:tcBorders>
              <w:bottom w:val="single" w:sz="2" w:space="0" w:color="auto"/>
            </w:tcBorders>
            <w:shd w:val="clear" w:color="auto" w:fill="FFFFFF"/>
          </w:tcPr>
          <w:p w:rsidR="009D3409" w:rsidRDefault="009D3409" w:rsidP="00602070">
            <w:pPr>
              <w:ind w:left="7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2" w:space="0" w:color="auto"/>
            </w:tcBorders>
            <w:shd w:val="clear" w:color="auto" w:fill="FFFFFF"/>
          </w:tcPr>
          <w:p w:rsidR="009D3409" w:rsidRDefault="009D3409" w:rsidP="00602070">
            <w:pPr>
              <w:ind w:left="7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9D3409" w:rsidRPr="00A45E62" w:rsidRDefault="009D3409" w:rsidP="00602070">
            <w:pPr>
              <w:ind w:left="-108" w:right="-1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E43CE">
              <w:rPr>
                <w:rFonts w:ascii="Arial" w:hAnsi="Arial" w:cs="Arial"/>
                <w:i/>
                <w:sz w:val="16"/>
                <w:szCs w:val="16"/>
              </w:rPr>
              <w:t>2019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9D3409" w:rsidRPr="009B0BEC" w:rsidRDefault="009D3409" w:rsidP="00602070">
            <w:pPr>
              <w:ind w:left="-108"/>
              <w:jc w:val="center"/>
              <w:rPr>
                <w:rFonts w:ascii="Arial" w:hAnsi="Arial" w:cs="Arial"/>
                <w:i/>
                <w:color w:val="BFBFBF" w:themeColor="background1" w:themeShade="BF"/>
                <w:sz w:val="16"/>
                <w:szCs w:val="16"/>
              </w:rPr>
            </w:pPr>
            <w:r w:rsidRPr="00AE43CE">
              <w:rPr>
                <w:rFonts w:ascii="Arial" w:hAnsi="Arial" w:cs="Arial"/>
                <w:i/>
                <w:sz w:val="16"/>
                <w:szCs w:val="16"/>
              </w:rPr>
              <w:t>500</w:t>
            </w:r>
          </w:p>
        </w:tc>
        <w:tc>
          <w:tcPr>
            <w:tcW w:w="1408" w:type="dxa"/>
            <w:vMerge/>
            <w:tcBorders>
              <w:bottom w:val="single" w:sz="2" w:space="0" w:color="auto"/>
            </w:tcBorders>
            <w:shd w:val="clear" w:color="auto" w:fill="FFFFFF"/>
          </w:tcPr>
          <w:p w:rsidR="009D3409" w:rsidRDefault="009D3409" w:rsidP="00602070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7" w:type="dxa"/>
            <w:vMerge/>
            <w:tcBorders>
              <w:bottom w:val="single" w:sz="2" w:space="0" w:color="auto"/>
            </w:tcBorders>
            <w:shd w:val="clear" w:color="auto" w:fill="FFFFFF"/>
          </w:tcPr>
          <w:p w:rsidR="009D3409" w:rsidRDefault="009D3409" w:rsidP="00602070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3409" w:rsidRPr="00CE6F01" w:rsidTr="00602070">
        <w:trPr>
          <w:cantSplit/>
          <w:trHeight w:val="348"/>
        </w:trPr>
        <w:tc>
          <w:tcPr>
            <w:tcW w:w="3074" w:type="dxa"/>
            <w:gridSpan w:val="2"/>
            <w:vMerge w:val="restart"/>
            <w:tcBorders>
              <w:top w:val="single" w:sz="2" w:space="0" w:color="auto"/>
            </w:tcBorders>
            <w:shd w:val="clear" w:color="auto" w:fill="FFCC99"/>
            <w:vAlign w:val="center"/>
          </w:tcPr>
          <w:p w:rsidR="009D3409" w:rsidRPr="00592842" w:rsidRDefault="009D3409" w:rsidP="006020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Szczegółowe kryteria wyboru projektów</w:t>
            </w:r>
          </w:p>
        </w:tc>
        <w:tc>
          <w:tcPr>
            <w:tcW w:w="6662" w:type="dxa"/>
            <w:gridSpan w:val="7"/>
            <w:tcBorders>
              <w:top w:val="single" w:sz="2" w:space="0" w:color="auto"/>
              <w:bottom w:val="single" w:sz="2" w:space="0" w:color="auto"/>
            </w:tcBorders>
            <w:shd w:val="clear" w:color="auto" w:fill="FFCC99"/>
          </w:tcPr>
          <w:p w:rsidR="009D3409" w:rsidRPr="00CE6F01" w:rsidRDefault="009D3409" w:rsidP="00602070">
            <w:pPr>
              <w:ind w:left="72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3409" w:rsidRPr="00CE6F01" w:rsidTr="00602070">
        <w:trPr>
          <w:cantSplit/>
          <w:trHeight w:val="354"/>
        </w:trPr>
        <w:tc>
          <w:tcPr>
            <w:tcW w:w="3074" w:type="dxa"/>
            <w:gridSpan w:val="2"/>
            <w:vMerge/>
            <w:shd w:val="clear" w:color="auto" w:fill="D9D9D9"/>
            <w:vAlign w:val="center"/>
          </w:tcPr>
          <w:p w:rsidR="009D3409" w:rsidRPr="00CE6F01" w:rsidRDefault="009D3409" w:rsidP="006020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2" w:type="dxa"/>
            <w:gridSpan w:val="7"/>
            <w:tcBorders>
              <w:top w:val="single" w:sz="2" w:space="0" w:color="auto"/>
            </w:tcBorders>
            <w:vAlign w:val="center"/>
          </w:tcPr>
          <w:p w:rsidR="009D3409" w:rsidRPr="00871D2E" w:rsidRDefault="009D3409" w:rsidP="00367889">
            <w:pPr>
              <w:pStyle w:val="Akapitzlist"/>
              <w:numPr>
                <w:ilvl w:val="0"/>
                <w:numId w:val="6"/>
              </w:numPr>
              <w:autoSpaceDE/>
              <w:autoSpaceDN/>
              <w:spacing w:before="40" w:after="40"/>
              <w:ind w:left="317" w:hanging="283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1D2E">
              <w:rPr>
                <w:rFonts w:ascii="Arial" w:hAnsi="Arial" w:cs="Arial"/>
                <w:sz w:val="18"/>
                <w:szCs w:val="18"/>
              </w:rPr>
              <w:t>W ramach projektu do wszystkich jego uczestników zostaną skierowane instrumenty i usługi rynku pracy służące indywidualizacji wsparcia oraz pomocy w zakresie określenia ścieżki zawodowej, tj.:</w:t>
            </w:r>
          </w:p>
          <w:p w:rsidR="009D3409" w:rsidRPr="00871D2E" w:rsidRDefault="009D3409" w:rsidP="00367889">
            <w:pPr>
              <w:numPr>
                <w:ilvl w:val="0"/>
                <w:numId w:val="5"/>
              </w:numPr>
              <w:spacing w:before="40" w:after="4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1D2E">
              <w:rPr>
                <w:rFonts w:ascii="Arial" w:hAnsi="Arial" w:cs="Arial"/>
                <w:sz w:val="18"/>
                <w:szCs w:val="18"/>
              </w:rPr>
              <w:t>identyfikacja potrzeb osób pozostających bez zatrudnienia</w:t>
            </w:r>
            <w:r w:rsidR="00367889">
              <w:rPr>
                <w:rFonts w:ascii="Arial" w:hAnsi="Arial" w:cs="Arial"/>
                <w:sz w:val="18"/>
                <w:szCs w:val="18"/>
              </w:rPr>
              <w:t xml:space="preserve"> oraz diagnozowanie możliwości </w:t>
            </w:r>
            <w:r w:rsidRPr="00871D2E">
              <w:rPr>
                <w:rFonts w:ascii="Arial" w:hAnsi="Arial" w:cs="Arial"/>
                <w:sz w:val="18"/>
                <w:szCs w:val="18"/>
              </w:rPr>
              <w:t>w zakresie doskonalenia zawodowego, w tym identyfikacja stopnia oddalenia od rynku pracy,</w:t>
            </w:r>
          </w:p>
          <w:p w:rsidR="009D3409" w:rsidRPr="00871D2E" w:rsidRDefault="009D3409" w:rsidP="00367889">
            <w:pPr>
              <w:numPr>
                <w:ilvl w:val="0"/>
                <w:numId w:val="5"/>
              </w:numPr>
              <w:spacing w:before="40" w:after="40"/>
              <w:ind w:left="357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1D2E">
              <w:rPr>
                <w:rFonts w:ascii="Arial" w:hAnsi="Arial" w:cs="Arial"/>
                <w:sz w:val="18"/>
                <w:szCs w:val="18"/>
              </w:rPr>
              <w:t>kompleksowe i indywidualne pośred</w:t>
            </w:r>
            <w:r w:rsidR="00367889">
              <w:rPr>
                <w:rFonts w:ascii="Arial" w:hAnsi="Arial" w:cs="Arial"/>
                <w:sz w:val="18"/>
                <w:szCs w:val="18"/>
              </w:rPr>
              <w:t xml:space="preserve">nictwo pracy </w:t>
            </w:r>
            <w:r w:rsidRPr="00871D2E">
              <w:rPr>
                <w:rFonts w:ascii="Arial" w:hAnsi="Arial" w:cs="Arial"/>
                <w:sz w:val="18"/>
                <w:szCs w:val="18"/>
              </w:rPr>
              <w:t>w z</w:t>
            </w:r>
            <w:r w:rsidR="00367889">
              <w:rPr>
                <w:rFonts w:ascii="Arial" w:hAnsi="Arial" w:cs="Arial"/>
                <w:sz w:val="18"/>
                <w:szCs w:val="18"/>
              </w:rPr>
              <w:t xml:space="preserve">akresie wyboru zawodu zgodnego </w:t>
            </w:r>
            <w:r w:rsidRPr="00871D2E">
              <w:rPr>
                <w:rFonts w:ascii="Arial" w:hAnsi="Arial" w:cs="Arial"/>
                <w:sz w:val="18"/>
                <w:szCs w:val="18"/>
              </w:rPr>
              <w:t>z kwalifikacjami i kom</w:t>
            </w:r>
            <w:r w:rsidR="00367889">
              <w:rPr>
                <w:rFonts w:ascii="Arial" w:hAnsi="Arial" w:cs="Arial"/>
                <w:sz w:val="18"/>
                <w:szCs w:val="18"/>
              </w:rPr>
              <w:t xml:space="preserve">petencjami wspieranej osoby lub </w:t>
            </w:r>
            <w:r w:rsidRPr="00871D2E">
              <w:rPr>
                <w:rFonts w:ascii="Arial" w:hAnsi="Arial" w:cs="Arial"/>
                <w:sz w:val="18"/>
                <w:szCs w:val="18"/>
              </w:rPr>
              <w:t>poradnictwo zawodowe w zakresie planowania rozwoju kariery zawodowej, w tym podnoszenia lub uzupełniania kompetencji i kwalifikacji zawodowych</w:t>
            </w:r>
          </w:p>
        </w:tc>
      </w:tr>
      <w:tr w:rsidR="009D3409" w:rsidRPr="00CE6F01" w:rsidTr="00602070">
        <w:trPr>
          <w:cantSplit/>
          <w:trHeight w:val="355"/>
        </w:trPr>
        <w:tc>
          <w:tcPr>
            <w:tcW w:w="3074" w:type="dxa"/>
            <w:gridSpan w:val="2"/>
            <w:vMerge/>
            <w:shd w:val="clear" w:color="auto" w:fill="D9D9D9"/>
            <w:vAlign w:val="center"/>
          </w:tcPr>
          <w:p w:rsidR="009D3409" w:rsidRPr="00CE6F01" w:rsidRDefault="009D3409" w:rsidP="006020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2" w:type="dxa"/>
            <w:gridSpan w:val="7"/>
            <w:vAlign w:val="center"/>
          </w:tcPr>
          <w:p w:rsidR="009D3409" w:rsidRPr="00871D2E" w:rsidRDefault="009D3409" w:rsidP="009D3409">
            <w:pPr>
              <w:pStyle w:val="Akapitzlist"/>
              <w:numPr>
                <w:ilvl w:val="0"/>
                <w:numId w:val="6"/>
              </w:numPr>
              <w:autoSpaceDE/>
              <w:autoSpaceDN/>
              <w:spacing w:before="40" w:after="40"/>
              <w:ind w:left="317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Wskaźnik efektywność zatrudnieniowa zostanie osiągnięty</w:t>
            </w:r>
            <w:r w:rsidRPr="00871D2E">
              <w:rPr>
                <w:rFonts w:ascii="Arial" w:hAnsi="Arial" w:cs="Arial"/>
                <w:sz w:val="18"/>
                <w:szCs w:val="18"/>
              </w:rPr>
              <w:t xml:space="preserve"> na poziomie </w:t>
            </w:r>
            <w:r w:rsidRPr="00EB0AF9">
              <w:rPr>
                <w:rFonts w:ascii="Arial" w:hAnsi="Arial" w:cs="Arial"/>
                <w:sz w:val="18"/>
                <w:szCs w:val="18"/>
              </w:rPr>
              <w:t>określonym </w:t>
            </w:r>
            <w:r w:rsidRPr="00EB0AF9">
              <w:rPr>
                <w:rFonts w:ascii="Arial" w:hAnsi="Arial" w:cs="Arial"/>
                <w:sz w:val="18"/>
                <w:szCs w:val="18"/>
                <w:lang w:eastAsia="en-US"/>
              </w:rPr>
              <w:t>w Komunikacie Ministra Rozwoju w sprawie wyznaczenia minimalnych poziomów kryterium efektywności zatrudnieniowej dla Regionalnych Programów Operacyjnych</w:t>
            </w:r>
            <w:r w:rsidRPr="00EB0AF9">
              <w:rPr>
                <w:rFonts w:ascii="Arial" w:hAnsi="Arial" w:cs="Arial"/>
                <w:sz w:val="18"/>
                <w:szCs w:val="18"/>
              </w:rPr>
              <w:t>:</w:t>
            </w:r>
            <w:r w:rsidRPr="00871D2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D3409" w:rsidRPr="00871D2E" w:rsidRDefault="009D3409" w:rsidP="009D3409">
            <w:pPr>
              <w:numPr>
                <w:ilvl w:val="0"/>
                <w:numId w:val="7"/>
              </w:numPr>
              <w:spacing w:before="40" w:after="40"/>
              <w:ind w:left="357" w:hanging="357"/>
              <w:rPr>
                <w:rFonts w:ascii="Arial" w:hAnsi="Arial" w:cs="Arial"/>
                <w:sz w:val="18"/>
                <w:szCs w:val="18"/>
              </w:rPr>
            </w:pPr>
            <w:r w:rsidRPr="00871D2E">
              <w:rPr>
                <w:rFonts w:ascii="Arial" w:hAnsi="Arial" w:cs="Arial"/>
                <w:sz w:val="18"/>
                <w:szCs w:val="18"/>
              </w:rPr>
              <w:t>osób w wieku 50 lat i więcej;</w:t>
            </w:r>
          </w:p>
          <w:p w:rsidR="009D3409" w:rsidRPr="00871D2E" w:rsidRDefault="009D3409" w:rsidP="009D3409">
            <w:pPr>
              <w:numPr>
                <w:ilvl w:val="0"/>
                <w:numId w:val="7"/>
              </w:numPr>
              <w:spacing w:before="40" w:after="40"/>
              <w:ind w:left="357" w:hanging="357"/>
              <w:rPr>
                <w:rFonts w:ascii="Arial" w:hAnsi="Arial" w:cs="Arial"/>
                <w:sz w:val="18"/>
                <w:szCs w:val="18"/>
              </w:rPr>
            </w:pPr>
            <w:r w:rsidRPr="00871D2E">
              <w:rPr>
                <w:rFonts w:ascii="Arial" w:hAnsi="Arial" w:cs="Arial"/>
                <w:sz w:val="18"/>
                <w:szCs w:val="18"/>
              </w:rPr>
              <w:t>kobiet;</w:t>
            </w:r>
          </w:p>
          <w:p w:rsidR="009D3409" w:rsidRPr="00871D2E" w:rsidRDefault="009D3409" w:rsidP="009D3409">
            <w:pPr>
              <w:numPr>
                <w:ilvl w:val="0"/>
                <w:numId w:val="7"/>
              </w:numPr>
              <w:spacing w:before="40" w:after="40"/>
              <w:ind w:left="357" w:hanging="357"/>
              <w:rPr>
                <w:rFonts w:ascii="Arial" w:hAnsi="Arial" w:cs="Arial"/>
                <w:sz w:val="18"/>
                <w:szCs w:val="18"/>
              </w:rPr>
            </w:pPr>
            <w:r w:rsidRPr="00871D2E">
              <w:rPr>
                <w:rFonts w:ascii="Arial" w:hAnsi="Arial" w:cs="Arial"/>
                <w:sz w:val="18"/>
                <w:szCs w:val="18"/>
              </w:rPr>
              <w:t>osób z niepełnosprawnościami;</w:t>
            </w:r>
          </w:p>
          <w:p w:rsidR="009D3409" w:rsidRPr="00871D2E" w:rsidRDefault="009D3409" w:rsidP="009D3409">
            <w:pPr>
              <w:numPr>
                <w:ilvl w:val="0"/>
                <w:numId w:val="7"/>
              </w:numPr>
              <w:spacing w:before="40" w:after="40"/>
              <w:ind w:left="357" w:hanging="357"/>
              <w:rPr>
                <w:rFonts w:ascii="Arial" w:hAnsi="Arial" w:cs="Arial"/>
                <w:sz w:val="18"/>
                <w:szCs w:val="18"/>
              </w:rPr>
            </w:pPr>
            <w:r w:rsidRPr="00871D2E">
              <w:rPr>
                <w:rFonts w:ascii="Arial" w:hAnsi="Arial" w:cs="Arial"/>
                <w:sz w:val="18"/>
                <w:szCs w:val="18"/>
              </w:rPr>
              <w:t>osób długotrwale bezrobotnych;</w:t>
            </w:r>
          </w:p>
          <w:p w:rsidR="009D3409" w:rsidRPr="00871D2E" w:rsidRDefault="009D3409" w:rsidP="009D3409">
            <w:pPr>
              <w:numPr>
                <w:ilvl w:val="0"/>
                <w:numId w:val="7"/>
              </w:numPr>
              <w:spacing w:before="40" w:after="40"/>
              <w:ind w:left="357" w:hanging="357"/>
              <w:rPr>
                <w:rFonts w:ascii="Arial" w:hAnsi="Arial" w:cs="Arial"/>
                <w:sz w:val="18"/>
                <w:szCs w:val="18"/>
              </w:rPr>
            </w:pPr>
            <w:r w:rsidRPr="00871D2E">
              <w:rPr>
                <w:rFonts w:ascii="Arial" w:hAnsi="Arial" w:cs="Arial"/>
                <w:sz w:val="18"/>
                <w:szCs w:val="18"/>
              </w:rPr>
              <w:t>osób o niskich kwalifikacjach.</w:t>
            </w:r>
          </w:p>
        </w:tc>
      </w:tr>
      <w:tr w:rsidR="0092029B" w:rsidRPr="00CE6F01" w:rsidTr="00602070">
        <w:trPr>
          <w:cantSplit/>
          <w:trHeight w:val="355"/>
        </w:trPr>
        <w:tc>
          <w:tcPr>
            <w:tcW w:w="3074" w:type="dxa"/>
            <w:gridSpan w:val="2"/>
            <w:vMerge/>
            <w:shd w:val="clear" w:color="auto" w:fill="D9D9D9"/>
            <w:vAlign w:val="center"/>
          </w:tcPr>
          <w:p w:rsidR="0092029B" w:rsidRPr="00CE6F01" w:rsidRDefault="0092029B" w:rsidP="006020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2" w:type="dxa"/>
            <w:gridSpan w:val="7"/>
            <w:vAlign w:val="center"/>
          </w:tcPr>
          <w:p w:rsidR="0092029B" w:rsidRDefault="0092029B" w:rsidP="009D3409">
            <w:pPr>
              <w:pStyle w:val="Akapitzlist"/>
              <w:numPr>
                <w:ilvl w:val="0"/>
                <w:numId w:val="6"/>
              </w:numPr>
              <w:autoSpaceDE/>
              <w:autoSpaceDN/>
              <w:spacing w:before="40" w:after="40"/>
              <w:ind w:left="317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2029B">
              <w:rPr>
                <w:rFonts w:ascii="Arial" w:hAnsi="Arial" w:cs="Arial"/>
                <w:sz w:val="18"/>
                <w:szCs w:val="18"/>
              </w:rPr>
              <w:t>Co najmniej 5% grupy docelowej uzyska kwalifikacje po opuszczeniu programu, potwierdzone dokumentem w rozumieniu Wytycznych w zakresie monitorowania postępu rzeczowego realizacji programów operacyjnych na lata 2014-2020.</w:t>
            </w:r>
            <w:r w:rsidRPr="0092029B">
              <w:rPr>
                <w:sz w:val="18"/>
                <w:szCs w:val="18"/>
              </w:rPr>
              <w:t xml:space="preserve"> </w:t>
            </w:r>
          </w:p>
        </w:tc>
      </w:tr>
      <w:tr w:rsidR="009D3409" w:rsidRPr="00CE6F01" w:rsidTr="00602070">
        <w:trPr>
          <w:cantSplit/>
          <w:trHeight w:val="355"/>
        </w:trPr>
        <w:tc>
          <w:tcPr>
            <w:tcW w:w="3074" w:type="dxa"/>
            <w:gridSpan w:val="2"/>
            <w:vMerge/>
            <w:shd w:val="clear" w:color="auto" w:fill="D9D9D9"/>
            <w:vAlign w:val="center"/>
          </w:tcPr>
          <w:p w:rsidR="009D3409" w:rsidRPr="00CE6F01" w:rsidRDefault="009D3409" w:rsidP="006020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662" w:type="dxa"/>
            <w:gridSpan w:val="7"/>
            <w:vAlign w:val="center"/>
          </w:tcPr>
          <w:p w:rsidR="009D3409" w:rsidRPr="00614913" w:rsidRDefault="009D3409" w:rsidP="009D3409">
            <w:pPr>
              <w:pStyle w:val="Akapitzlist"/>
              <w:numPr>
                <w:ilvl w:val="0"/>
                <w:numId w:val="6"/>
              </w:numPr>
              <w:autoSpaceDE/>
              <w:autoSpaceDN/>
              <w:spacing w:before="40" w:after="40"/>
              <w:ind w:left="317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9D5CC9">
              <w:rPr>
                <w:rFonts w:ascii="Arial" w:hAnsi="Arial" w:cs="Arial"/>
                <w:sz w:val="18"/>
                <w:szCs w:val="18"/>
              </w:rPr>
              <w:t xml:space="preserve">sługi szkoleniowe oferowane w projekcie gwarantują efektywność wsparcia poprzez nabycie kwalifikacji zawodowych lub nabycie kompetencji potwierdzonych dokumentem w rozumieniu Wytycznych Ministra Rozwoju w zakresie monitorowania postępu rzeczowego realizacji programów operacyjnych na lata 2014-2020.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:rsidR="009D3409" w:rsidRPr="00CE6F01" w:rsidRDefault="009D3409" w:rsidP="009D3409">
      <w:pPr>
        <w:rPr>
          <w:rFonts w:ascii="Arial" w:hAnsi="Arial" w:cs="Arial"/>
          <w:b/>
        </w:rPr>
      </w:pPr>
    </w:p>
    <w:p w:rsidR="009D3409" w:rsidRDefault="009D3409" w:rsidP="009D3409">
      <w:pPr>
        <w:rPr>
          <w:rFonts w:ascii="Arial" w:hAnsi="Arial" w:cs="Arial"/>
          <w:b/>
        </w:rPr>
      </w:pPr>
    </w:p>
    <w:p w:rsidR="009D3409" w:rsidRDefault="009D3409" w:rsidP="009D3409">
      <w:pPr>
        <w:rPr>
          <w:rFonts w:ascii="Arial" w:hAnsi="Arial" w:cs="Arial"/>
          <w:b/>
        </w:rPr>
      </w:pPr>
    </w:p>
    <w:p w:rsidR="009D3409" w:rsidRDefault="009D3409" w:rsidP="009D3409">
      <w:pPr>
        <w:rPr>
          <w:rFonts w:ascii="Arial" w:hAnsi="Arial" w:cs="Arial"/>
          <w:b/>
        </w:rPr>
      </w:pPr>
    </w:p>
    <w:p w:rsidR="009710C9" w:rsidRDefault="009710C9"/>
    <w:sectPr w:rsidR="009710C9" w:rsidSect="002A18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0E5254F" w15:done="0"/>
  <w15:commentEx w15:paraId="51D52895" w15:done="0"/>
  <w15:commentEx w15:paraId="7982B0A5" w15:done="0"/>
  <w15:commentEx w15:paraId="25BFA5F3" w15:done="0"/>
  <w15:commentEx w15:paraId="444E266E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ED4" w:rsidRDefault="00AC1ED4" w:rsidP="0047272B">
      <w:r>
        <w:separator/>
      </w:r>
    </w:p>
  </w:endnote>
  <w:endnote w:type="continuationSeparator" w:id="0">
    <w:p w:rsidR="00AC1ED4" w:rsidRDefault="00AC1ED4" w:rsidP="00472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F7B" w:rsidRDefault="009D3409">
    <w:pPr>
      <w:pStyle w:val="Stopka"/>
    </w:pPr>
    <w:r>
      <w:ptab w:relativeTo="margin" w:alignment="center" w:leader="none"/>
    </w:r>
    <w:r>
      <w:rPr>
        <w:noProof/>
      </w:rPr>
      <w:drawing>
        <wp:inline distT="0" distB="0" distL="0" distR="0">
          <wp:extent cx="5305425" cy="571500"/>
          <wp:effectExtent l="0" t="0" r="9525" b="0"/>
          <wp:docPr id="13" name="Obraz 13" descr="ciąg logotypów_NSS-UE-FStru_RPO-WZ_14-20_kolo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 descr="ciąg logotypów_NSS-UE-FStru_RPO-WZ_14-20_kolor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5425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ED4" w:rsidRDefault="00AC1ED4" w:rsidP="0047272B">
      <w:r>
        <w:separator/>
      </w:r>
    </w:p>
  </w:footnote>
  <w:footnote w:type="continuationSeparator" w:id="0">
    <w:p w:rsidR="00AC1ED4" w:rsidRDefault="00AC1ED4" w:rsidP="004727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57CEA"/>
    <w:multiLevelType w:val="hybridMultilevel"/>
    <w:tmpl w:val="CD4C9564"/>
    <w:lvl w:ilvl="0" w:tplc="8F203164">
      <w:start w:val="1"/>
      <w:numFmt w:val="bullet"/>
      <w:lvlText w:val=""/>
      <w:lvlJc w:val="left"/>
      <w:pPr>
        <w:ind w:left="14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5" w:hanging="360"/>
      </w:pPr>
      <w:rPr>
        <w:rFonts w:ascii="Wingdings" w:hAnsi="Wingdings" w:hint="default"/>
      </w:rPr>
    </w:lvl>
  </w:abstractNum>
  <w:abstractNum w:abstractNumId="1">
    <w:nsid w:val="09A12290"/>
    <w:multiLevelType w:val="hybridMultilevel"/>
    <w:tmpl w:val="BAA024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5480E"/>
    <w:multiLevelType w:val="hybridMultilevel"/>
    <w:tmpl w:val="2702E470"/>
    <w:lvl w:ilvl="0" w:tplc="8EFCF29E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639D7"/>
    <w:multiLevelType w:val="hybridMultilevel"/>
    <w:tmpl w:val="D3D63B74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4">
    <w:nsid w:val="421731BF"/>
    <w:multiLevelType w:val="hybridMultilevel"/>
    <w:tmpl w:val="8140D45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25277A5"/>
    <w:multiLevelType w:val="hybridMultilevel"/>
    <w:tmpl w:val="DE98E85C"/>
    <w:lvl w:ilvl="0" w:tplc="AB40258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80C9A"/>
    <w:multiLevelType w:val="hybridMultilevel"/>
    <w:tmpl w:val="2FAC26BE"/>
    <w:lvl w:ilvl="0" w:tplc="9EE07A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C77694"/>
    <w:multiLevelType w:val="hybridMultilevel"/>
    <w:tmpl w:val="F446AE0C"/>
    <w:lvl w:ilvl="0" w:tplc="BC465CC2">
      <w:start w:val="1"/>
      <w:numFmt w:val="decimal"/>
      <w:lvlText w:val="%1."/>
      <w:lvlJc w:val="left"/>
      <w:pPr>
        <w:ind w:left="252" w:hanging="360"/>
      </w:pPr>
      <w:rPr>
        <w:rFonts w:hint="default"/>
        <w:i w:val="0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972" w:hanging="360"/>
      </w:pPr>
    </w:lvl>
    <w:lvl w:ilvl="2" w:tplc="0415001B" w:tentative="1">
      <w:start w:val="1"/>
      <w:numFmt w:val="lowerRoman"/>
      <w:lvlText w:val="%3."/>
      <w:lvlJc w:val="right"/>
      <w:pPr>
        <w:ind w:left="1692" w:hanging="180"/>
      </w:pPr>
    </w:lvl>
    <w:lvl w:ilvl="3" w:tplc="0415000F" w:tentative="1">
      <w:start w:val="1"/>
      <w:numFmt w:val="decimal"/>
      <w:lvlText w:val="%4."/>
      <w:lvlJc w:val="left"/>
      <w:pPr>
        <w:ind w:left="2412" w:hanging="360"/>
      </w:pPr>
    </w:lvl>
    <w:lvl w:ilvl="4" w:tplc="04150019" w:tentative="1">
      <w:start w:val="1"/>
      <w:numFmt w:val="lowerLetter"/>
      <w:lvlText w:val="%5."/>
      <w:lvlJc w:val="left"/>
      <w:pPr>
        <w:ind w:left="3132" w:hanging="360"/>
      </w:pPr>
    </w:lvl>
    <w:lvl w:ilvl="5" w:tplc="0415001B" w:tentative="1">
      <w:start w:val="1"/>
      <w:numFmt w:val="lowerRoman"/>
      <w:lvlText w:val="%6."/>
      <w:lvlJc w:val="right"/>
      <w:pPr>
        <w:ind w:left="3852" w:hanging="180"/>
      </w:pPr>
    </w:lvl>
    <w:lvl w:ilvl="6" w:tplc="0415000F" w:tentative="1">
      <w:start w:val="1"/>
      <w:numFmt w:val="decimal"/>
      <w:lvlText w:val="%7."/>
      <w:lvlJc w:val="left"/>
      <w:pPr>
        <w:ind w:left="4572" w:hanging="360"/>
      </w:pPr>
    </w:lvl>
    <w:lvl w:ilvl="7" w:tplc="04150019" w:tentative="1">
      <w:start w:val="1"/>
      <w:numFmt w:val="lowerLetter"/>
      <w:lvlText w:val="%8."/>
      <w:lvlJc w:val="left"/>
      <w:pPr>
        <w:ind w:left="5292" w:hanging="360"/>
      </w:pPr>
    </w:lvl>
    <w:lvl w:ilvl="8" w:tplc="0415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rchewicz-Rom Milena">
    <w15:presenceInfo w15:providerId="None" w15:userId="Jerchewicz-Rom Milena"/>
  </w15:person>
  <w15:person w15:author="Sobieska Anna">
    <w15:presenceInfo w15:providerId="None" w15:userId="Sobieska Ann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12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3409"/>
    <w:rsid w:val="00367889"/>
    <w:rsid w:val="00413DF6"/>
    <w:rsid w:val="0047272B"/>
    <w:rsid w:val="005806FA"/>
    <w:rsid w:val="006517F8"/>
    <w:rsid w:val="007D6253"/>
    <w:rsid w:val="0092029B"/>
    <w:rsid w:val="009710C9"/>
    <w:rsid w:val="009D3409"/>
    <w:rsid w:val="00A51583"/>
    <w:rsid w:val="00AC1ED4"/>
    <w:rsid w:val="00B15923"/>
    <w:rsid w:val="00B8118F"/>
    <w:rsid w:val="00F74B9B"/>
    <w:rsid w:val="00FE5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3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D3409"/>
    <w:pPr>
      <w:keepNext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3409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9D34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340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9D3409"/>
    <w:rPr>
      <w:color w:val="0000FF"/>
      <w:u w:val="single"/>
    </w:rPr>
  </w:style>
  <w:style w:type="character" w:styleId="Odwoaniedokomentarza">
    <w:name w:val="annotation reference"/>
    <w:semiHidden/>
    <w:rsid w:val="009D340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D340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D340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D3409"/>
    <w:pPr>
      <w:autoSpaceDE w:val="0"/>
      <w:autoSpaceDN w:val="0"/>
      <w:ind w:left="708"/>
    </w:pPr>
    <w:rPr>
      <w:sz w:val="20"/>
    </w:rPr>
  </w:style>
  <w:style w:type="character" w:customStyle="1" w:styleId="AkapitzlistZnak">
    <w:name w:val="Akapit z listą Znak"/>
    <w:link w:val="Akapitzlist"/>
    <w:uiPriority w:val="34"/>
    <w:locked/>
    <w:rsid w:val="009D3409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ormalny1">
    <w:name w:val="Normalny1"/>
    <w:uiPriority w:val="99"/>
    <w:rsid w:val="009D3409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34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340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1109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Jerchewicz-Rom Milena</dc:creator>
  <cp:lastModifiedBy>msniadala</cp:lastModifiedBy>
  <cp:revision>4</cp:revision>
  <dcterms:created xsi:type="dcterms:W3CDTF">2016-10-20T09:56:00Z</dcterms:created>
  <dcterms:modified xsi:type="dcterms:W3CDTF">2016-10-24T07:20:00Z</dcterms:modified>
</cp:coreProperties>
</file>